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C2" w:rsidRDefault="003F73C2" w:rsidP="003F73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Пожарно-тактические учения в ТРЦ «Галерея»</w:t>
      </w:r>
    </w:p>
    <w:p w:rsidR="003F73C2" w:rsidRDefault="003F73C2" w:rsidP="003F73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0469" w:rsidRDefault="00E95CDE" w:rsidP="00E9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сентября в 11 часов утра </w:t>
      </w:r>
      <w:r w:rsidR="00C90469">
        <w:rPr>
          <w:rFonts w:ascii="Times New Roman" w:hAnsi="Times New Roman" w:cs="Times New Roman"/>
          <w:sz w:val="28"/>
          <w:szCs w:val="28"/>
        </w:rPr>
        <w:t xml:space="preserve">около </w:t>
      </w:r>
      <w:r>
        <w:rPr>
          <w:rFonts w:ascii="Times New Roman" w:hAnsi="Times New Roman" w:cs="Times New Roman"/>
          <w:sz w:val="28"/>
          <w:szCs w:val="28"/>
        </w:rPr>
        <w:t xml:space="preserve">ТРЦ «Галерея» </w:t>
      </w:r>
      <w:r w:rsidR="00C90469">
        <w:rPr>
          <w:rFonts w:ascii="Times New Roman" w:hAnsi="Times New Roman" w:cs="Times New Roman"/>
          <w:sz w:val="28"/>
          <w:szCs w:val="28"/>
        </w:rPr>
        <w:t>со стороны Лиговского прос</w:t>
      </w:r>
      <w:r w:rsidR="00454004">
        <w:rPr>
          <w:rFonts w:ascii="Times New Roman" w:hAnsi="Times New Roman" w:cs="Times New Roman"/>
          <w:sz w:val="28"/>
          <w:szCs w:val="28"/>
        </w:rPr>
        <w:t>пекта начали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1FC">
        <w:rPr>
          <w:rFonts w:ascii="Times New Roman" w:hAnsi="Times New Roman" w:cs="Times New Roman"/>
          <w:sz w:val="28"/>
          <w:szCs w:val="28"/>
        </w:rPr>
        <w:t xml:space="preserve">собираться </w:t>
      </w:r>
      <w:r>
        <w:rPr>
          <w:rFonts w:ascii="Times New Roman" w:hAnsi="Times New Roman" w:cs="Times New Roman"/>
          <w:sz w:val="28"/>
          <w:szCs w:val="28"/>
        </w:rPr>
        <w:t>различные пожарные автомобили</w:t>
      </w:r>
      <w:r w:rsidRPr="00E95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включёнными сиренами и проблесковыми маячками, хотя никаких видимых причин для тревоги не было заметно.</w:t>
      </w:r>
      <w:r w:rsidR="006739FE">
        <w:rPr>
          <w:rFonts w:ascii="Times New Roman" w:hAnsi="Times New Roman" w:cs="Times New Roman"/>
          <w:sz w:val="28"/>
          <w:szCs w:val="28"/>
        </w:rPr>
        <w:t xml:space="preserve"> </w:t>
      </w:r>
      <w:r w:rsidR="00C90469">
        <w:rPr>
          <w:rFonts w:ascii="Times New Roman" w:hAnsi="Times New Roman" w:cs="Times New Roman"/>
          <w:sz w:val="28"/>
          <w:szCs w:val="28"/>
        </w:rPr>
        <w:t>Посетители самого большого торгово-развлекательного центра</w:t>
      </w:r>
      <w:r w:rsidR="00C90469" w:rsidRPr="00E95CD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C90469">
        <w:rPr>
          <w:rFonts w:ascii="Times New Roman" w:hAnsi="Times New Roman" w:cs="Times New Roman"/>
          <w:sz w:val="28"/>
          <w:szCs w:val="28"/>
        </w:rPr>
        <w:t xml:space="preserve"> были напуганы п</w:t>
      </w:r>
      <w:r w:rsidR="00A055A6">
        <w:rPr>
          <w:rFonts w:ascii="Times New Roman" w:hAnsi="Times New Roman" w:cs="Times New Roman"/>
          <w:sz w:val="28"/>
          <w:szCs w:val="28"/>
        </w:rPr>
        <w:t>роисходящим. Но это, к счастью,</w:t>
      </w:r>
      <w:r w:rsidR="00BC1210">
        <w:rPr>
          <w:rFonts w:ascii="Times New Roman" w:hAnsi="Times New Roman" w:cs="Times New Roman"/>
          <w:sz w:val="28"/>
          <w:szCs w:val="28"/>
        </w:rPr>
        <w:t xml:space="preserve"> </w:t>
      </w:r>
      <w:r w:rsidR="00C90469">
        <w:rPr>
          <w:rFonts w:ascii="Times New Roman" w:hAnsi="Times New Roman" w:cs="Times New Roman"/>
          <w:sz w:val="28"/>
          <w:szCs w:val="28"/>
        </w:rPr>
        <w:t xml:space="preserve">были только </w:t>
      </w:r>
      <w:r w:rsidR="00C90469" w:rsidRPr="00E95CDE">
        <w:rPr>
          <w:rFonts w:ascii="Times New Roman" w:hAnsi="Times New Roman" w:cs="Times New Roman"/>
          <w:sz w:val="28"/>
          <w:szCs w:val="28"/>
        </w:rPr>
        <w:t>пожарно-тактические учения</w:t>
      </w:r>
      <w:r w:rsidR="00435767">
        <w:rPr>
          <w:rFonts w:ascii="Times New Roman" w:hAnsi="Times New Roman" w:cs="Times New Roman"/>
          <w:sz w:val="28"/>
          <w:szCs w:val="28"/>
        </w:rPr>
        <w:t xml:space="preserve">, организованные 14 отрядом Федеральной противопожарной службы и отделом надзорной деятельности и профилактической работы Центрального района. </w:t>
      </w:r>
    </w:p>
    <w:p w:rsidR="00454004" w:rsidRDefault="00E95CDE" w:rsidP="00CC7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CDE">
        <w:rPr>
          <w:rFonts w:ascii="Times New Roman" w:hAnsi="Times New Roman" w:cs="Times New Roman"/>
          <w:sz w:val="28"/>
          <w:szCs w:val="28"/>
        </w:rPr>
        <w:t xml:space="preserve">ТРЦ "Галерея" </w:t>
      </w:r>
      <w:r w:rsidR="00C90469">
        <w:rPr>
          <w:rFonts w:ascii="Times New Roman" w:hAnsi="Times New Roman" w:cs="Times New Roman"/>
          <w:sz w:val="28"/>
          <w:szCs w:val="28"/>
        </w:rPr>
        <w:t xml:space="preserve">– </w:t>
      </w:r>
      <w:r w:rsidRPr="00E95CDE">
        <w:rPr>
          <w:rFonts w:ascii="Times New Roman" w:hAnsi="Times New Roman" w:cs="Times New Roman"/>
          <w:sz w:val="28"/>
          <w:szCs w:val="28"/>
        </w:rPr>
        <w:t>сооружение</w:t>
      </w:r>
      <w:r w:rsidR="00C90469">
        <w:rPr>
          <w:rFonts w:ascii="Times New Roman" w:hAnsi="Times New Roman" w:cs="Times New Roman"/>
          <w:sz w:val="28"/>
          <w:szCs w:val="28"/>
        </w:rPr>
        <w:t>, которое</w:t>
      </w:r>
      <w:r w:rsidRPr="00E95CDE">
        <w:rPr>
          <w:rFonts w:ascii="Times New Roman" w:hAnsi="Times New Roman" w:cs="Times New Roman"/>
          <w:sz w:val="28"/>
          <w:szCs w:val="28"/>
        </w:rPr>
        <w:t xml:space="preserve"> вмещает в себя обширные пространства объектов торговли, рестораны и </w:t>
      </w:r>
      <w:proofErr w:type="spellStart"/>
      <w:r w:rsidRPr="00E95CDE">
        <w:rPr>
          <w:rFonts w:ascii="Times New Roman" w:hAnsi="Times New Roman" w:cs="Times New Roman"/>
          <w:sz w:val="28"/>
          <w:szCs w:val="28"/>
        </w:rPr>
        <w:t>футкорт</w:t>
      </w:r>
      <w:proofErr w:type="spellEnd"/>
      <w:r w:rsidRPr="00E95CDE">
        <w:rPr>
          <w:rFonts w:ascii="Times New Roman" w:hAnsi="Times New Roman" w:cs="Times New Roman"/>
          <w:sz w:val="28"/>
          <w:szCs w:val="28"/>
        </w:rPr>
        <w:t>, кинотеатр, зону для комфортного и интересного детского отдыха - парк аттракционов, а также дв</w:t>
      </w:r>
      <w:r w:rsidR="00C90469">
        <w:rPr>
          <w:rFonts w:ascii="Times New Roman" w:hAnsi="Times New Roman" w:cs="Times New Roman"/>
          <w:sz w:val="28"/>
          <w:szCs w:val="28"/>
        </w:rPr>
        <w:t>ухъярусную подземную парковку. «Галерея»</w:t>
      </w:r>
      <w:r w:rsidRPr="00E95CDE">
        <w:rPr>
          <w:rFonts w:ascii="Times New Roman" w:hAnsi="Times New Roman" w:cs="Times New Roman"/>
          <w:sz w:val="28"/>
          <w:szCs w:val="28"/>
        </w:rPr>
        <w:t xml:space="preserve"> пользуется огромной популярностью у жителей и гостей нашего города, </w:t>
      </w:r>
      <w:r w:rsidR="00C90469">
        <w:rPr>
          <w:rFonts w:ascii="Times New Roman" w:hAnsi="Times New Roman" w:cs="Times New Roman"/>
          <w:sz w:val="28"/>
          <w:szCs w:val="28"/>
        </w:rPr>
        <w:t xml:space="preserve">ежедневно она открывает двери для нескольких тысяч посетителей. </w:t>
      </w:r>
      <w:r w:rsidR="00454004" w:rsidRPr="00454004">
        <w:rPr>
          <w:rFonts w:ascii="Times New Roman" w:hAnsi="Times New Roman" w:cs="Times New Roman"/>
          <w:sz w:val="28"/>
          <w:szCs w:val="28"/>
        </w:rPr>
        <w:t>Безопасности таких мест с массовым пребыванием людей уделяется повышенное внимание</w:t>
      </w:r>
      <w:r w:rsidR="00CC7E14">
        <w:rPr>
          <w:rFonts w:ascii="Times New Roman" w:hAnsi="Times New Roman" w:cs="Times New Roman"/>
          <w:sz w:val="28"/>
          <w:szCs w:val="28"/>
        </w:rPr>
        <w:t xml:space="preserve">, поэтому отработка навыков пожарных подразделений </w:t>
      </w:r>
      <w:r w:rsidR="00BC1210">
        <w:rPr>
          <w:rFonts w:ascii="Times New Roman" w:hAnsi="Times New Roman" w:cs="Times New Roman"/>
          <w:sz w:val="28"/>
          <w:szCs w:val="28"/>
        </w:rPr>
        <w:t>по</w:t>
      </w:r>
      <w:r w:rsidR="00CC7E14">
        <w:rPr>
          <w:rFonts w:ascii="Times New Roman" w:hAnsi="Times New Roman" w:cs="Times New Roman"/>
          <w:sz w:val="28"/>
          <w:szCs w:val="28"/>
        </w:rPr>
        <w:t xml:space="preserve"> ту</w:t>
      </w:r>
      <w:r w:rsidR="00BC1210">
        <w:rPr>
          <w:rFonts w:ascii="Times New Roman" w:hAnsi="Times New Roman" w:cs="Times New Roman"/>
          <w:sz w:val="28"/>
          <w:szCs w:val="28"/>
        </w:rPr>
        <w:t>шению</w:t>
      </w:r>
      <w:r w:rsidR="00CC7E14">
        <w:rPr>
          <w:rFonts w:ascii="Times New Roman" w:hAnsi="Times New Roman" w:cs="Times New Roman"/>
          <w:sz w:val="28"/>
          <w:szCs w:val="28"/>
        </w:rPr>
        <w:t xml:space="preserve"> и </w:t>
      </w:r>
      <w:r w:rsidR="00BC1210">
        <w:rPr>
          <w:rFonts w:ascii="Times New Roman" w:hAnsi="Times New Roman" w:cs="Times New Roman"/>
          <w:sz w:val="28"/>
          <w:szCs w:val="28"/>
        </w:rPr>
        <w:t>спасению пострадавших является неотъемлемой ч</w:t>
      </w:r>
      <w:r w:rsidR="00435767">
        <w:rPr>
          <w:rFonts w:ascii="Times New Roman" w:hAnsi="Times New Roman" w:cs="Times New Roman"/>
          <w:sz w:val="28"/>
          <w:szCs w:val="28"/>
        </w:rPr>
        <w:t>астью функционирования заведения.</w:t>
      </w:r>
    </w:p>
    <w:p w:rsidR="00210B9F" w:rsidRDefault="00BC1210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легенде учений возгорание произошло на -2 уровне подземной автомобильной па</w:t>
      </w:r>
      <w:r w:rsidR="00435767">
        <w:rPr>
          <w:rFonts w:ascii="Times New Roman" w:hAnsi="Times New Roman" w:cs="Times New Roman"/>
          <w:sz w:val="28"/>
          <w:szCs w:val="28"/>
        </w:rPr>
        <w:t>рковки. П</w:t>
      </w:r>
      <w:r>
        <w:rPr>
          <w:rFonts w:ascii="Times New Roman" w:hAnsi="Times New Roman" w:cs="Times New Roman"/>
          <w:sz w:val="28"/>
          <w:szCs w:val="28"/>
        </w:rPr>
        <w:t xml:space="preserve">одразделения пожарно-спасательных частей № 37 </w:t>
      </w:r>
      <w:r w:rsidR="00435767">
        <w:rPr>
          <w:rFonts w:ascii="Times New Roman" w:hAnsi="Times New Roman" w:cs="Times New Roman"/>
          <w:sz w:val="28"/>
          <w:szCs w:val="28"/>
        </w:rPr>
        <w:t>и № 7 прибыли по</w:t>
      </w:r>
      <w:r>
        <w:rPr>
          <w:rFonts w:ascii="Times New Roman" w:hAnsi="Times New Roman" w:cs="Times New Roman"/>
          <w:sz w:val="28"/>
          <w:szCs w:val="28"/>
        </w:rPr>
        <w:t xml:space="preserve"> сигналу, поступившему по </w:t>
      </w:r>
      <w:r w:rsidR="00435767">
        <w:rPr>
          <w:rFonts w:ascii="Times New Roman" w:hAnsi="Times New Roman" w:cs="Times New Roman"/>
          <w:sz w:val="28"/>
          <w:szCs w:val="28"/>
        </w:rPr>
        <w:t xml:space="preserve">номеру «01» </w:t>
      </w:r>
      <w:r w:rsidR="00210B9F">
        <w:rPr>
          <w:rFonts w:ascii="Times New Roman" w:hAnsi="Times New Roman" w:cs="Times New Roman"/>
          <w:sz w:val="28"/>
          <w:szCs w:val="28"/>
        </w:rPr>
        <w:t xml:space="preserve">в </w:t>
      </w:r>
      <w:r w:rsidR="00435767">
        <w:rPr>
          <w:rFonts w:ascii="Times New Roman" w:hAnsi="Times New Roman" w:cs="Times New Roman"/>
          <w:sz w:val="28"/>
          <w:szCs w:val="28"/>
        </w:rPr>
        <w:t xml:space="preserve">течение 5 и 7 минут. В ходе учений </w:t>
      </w:r>
      <w:proofErr w:type="spellStart"/>
      <w:r w:rsidR="00435767">
        <w:rPr>
          <w:rFonts w:ascii="Times New Roman" w:hAnsi="Times New Roman" w:cs="Times New Roman"/>
          <w:sz w:val="28"/>
          <w:szCs w:val="28"/>
        </w:rPr>
        <w:t>огнеборцам</w:t>
      </w:r>
      <w:proofErr w:type="spellEnd"/>
      <w:r w:rsidR="00435767">
        <w:rPr>
          <w:rFonts w:ascii="Times New Roman" w:hAnsi="Times New Roman" w:cs="Times New Roman"/>
          <w:sz w:val="28"/>
          <w:szCs w:val="28"/>
        </w:rPr>
        <w:t xml:space="preserve"> предстояло </w:t>
      </w:r>
      <w:r w:rsidR="00C70E2F">
        <w:rPr>
          <w:rFonts w:ascii="Times New Roman" w:hAnsi="Times New Roman" w:cs="Times New Roman"/>
          <w:sz w:val="28"/>
          <w:szCs w:val="28"/>
        </w:rPr>
        <w:t>ликвидировать возгорание, преодолев зону задымления и вывес</w:t>
      </w:r>
      <w:r w:rsidR="00210B9F">
        <w:rPr>
          <w:rFonts w:ascii="Times New Roman" w:hAnsi="Times New Roman" w:cs="Times New Roman"/>
          <w:sz w:val="28"/>
          <w:szCs w:val="28"/>
        </w:rPr>
        <w:t>ти пострадавших на свежий возду</w:t>
      </w:r>
      <w:r w:rsidR="00A055A6">
        <w:rPr>
          <w:rFonts w:ascii="Times New Roman" w:hAnsi="Times New Roman" w:cs="Times New Roman"/>
          <w:sz w:val="28"/>
          <w:szCs w:val="28"/>
        </w:rPr>
        <w:t>х с использованием спасательных устройств</w:t>
      </w:r>
      <w:r w:rsidR="00210B9F">
        <w:rPr>
          <w:rFonts w:ascii="Times New Roman" w:hAnsi="Times New Roman" w:cs="Times New Roman"/>
          <w:sz w:val="28"/>
          <w:szCs w:val="28"/>
        </w:rPr>
        <w:t xml:space="preserve">. Также во время тренировочного мероприятия 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были отработаны вопросы организации взаимодействия сотрудников пожарной охраны с </w:t>
      </w:r>
      <w:r w:rsidR="00210B9F">
        <w:rPr>
          <w:rFonts w:ascii="Times New Roman" w:hAnsi="Times New Roman" w:cs="Times New Roman"/>
          <w:sz w:val="28"/>
          <w:szCs w:val="28"/>
        </w:rPr>
        <w:t>руководством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и персоналом </w:t>
      </w:r>
      <w:r w:rsidR="00210B9F">
        <w:rPr>
          <w:rFonts w:ascii="Times New Roman" w:hAnsi="Times New Roman" w:cs="Times New Roman"/>
          <w:sz w:val="28"/>
          <w:szCs w:val="28"/>
        </w:rPr>
        <w:t>торгово-развлекательного центра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</w:t>
      </w:r>
      <w:r w:rsidR="00A055A6">
        <w:rPr>
          <w:rFonts w:ascii="Times New Roman" w:hAnsi="Times New Roman" w:cs="Times New Roman"/>
          <w:sz w:val="28"/>
          <w:szCs w:val="28"/>
        </w:rPr>
        <w:t>–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ведь </w:t>
      </w:r>
      <w:r w:rsidR="003F73C2">
        <w:rPr>
          <w:rFonts w:ascii="Times New Roman" w:hAnsi="Times New Roman" w:cs="Times New Roman"/>
          <w:sz w:val="28"/>
          <w:szCs w:val="28"/>
        </w:rPr>
        <w:t>они как никто другой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наиб</w:t>
      </w:r>
      <w:r w:rsidR="003F73C2">
        <w:rPr>
          <w:rFonts w:ascii="Times New Roman" w:hAnsi="Times New Roman" w:cs="Times New Roman"/>
          <w:sz w:val="28"/>
          <w:szCs w:val="28"/>
        </w:rPr>
        <w:t>олее точно могут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описать </w:t>
      </w:r>
      <w:r w:rsidR="003F73C2">
        <w:rPr>
          <w:rFonts w:ascii="Times New Roman" w:hAnsi="Times New Roman" w:cs="Times New Roman"/>
          <w:sz w:val="28"/>
          <w:szCs w:val="28"/>
        </w:rPr>
        <w:t>нюансы сложившейся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</w:t>
      </w:r>
      <w:r w:rsidR="003F73C2">
        <w:rPr>
          <w:rFonts w:ascii="Times New Roman" w:hAnsi="Times New Roman" w:cs="Times New Roman"/>
          <w:sz w:val="28"/>
          <w:szCs w:val="28"/>
        </w:rPr>
        <w:t xml:space="preserve">обстановки, </w:t>
      </w:r>
      <w:r w:rsidR="00210B9F" w:rsidRPr="00210B9F">
        <w:rPr>
          <w:rFonts w:ascii="Times New Roman" w:hAnsi="Times New Roman" w:cs="Times New Roman"/>
          <w:sz w:val="28"/>
          <w:szCs w:val="28"/>
        </w:rPr>
        <w:t>указать места, где остались люди или предметы материально-культурной ценности.</w:t>
      </w:r>
    </w:p>
    <w:p w:rsidR="003F73C2" w:rsidRDefault="003F73C2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3C2">
        <w:rPr>
          <w:rFonts w:ascii="Times New Roman" w:hAnsi="Times New Roman" w:cs="Times New Roman"/>
          <w:sz w:val="28"/>
          <w:szCs w:val="28"/>
        </w:rPr>
        <w:t xml:space="preserve">После тренировки </w:t>
      </w:r>
      <w:r>
        <w:rPr>
          <w:rFonts w:ascii="Times New Roman" w:hAnsi="Times New Roman" w:cs="Times New Roman"/>
          <w:sz w:val="28"/>
          <w:szCs w:val="28"/>
        </w:rPr>
        <w:t>сотрудники МЧС</w:t>
      </w:r>
      <w:r w:rsidRPr="003F73C2">
        <w:rPr>
          <w:rFonts w:ascii="Times New Roman" w:hAnsi="Times New Roman" w:cs="Times New Roman"/>
          <w:sz w:val="28"/>
          <w:szCs w:val="28"/>
        </w:rPr>
        <w:t xml:space="preserve"> провели для персонала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F73C2">
        <w:rPr>
          <w:rFonts w:ascii="Times New Roman" w:hAnsi="Times New Roman" w:cs="Times New Roman"/>
          <w:sz w:val="28"/>
          <w:szCs w:val="28"/>
        </w:rPr>
        <w:t xml:space="preserve"> дополнительный инструктаж, </w:t>
      </w:r>
      <w:r>
        <w:rPr>
          <w:rFonts w:ascii="Times New Roman" w:hAnsi="Times New Roman" w:cs="Times New Roman"/>
          <w:sz w:val="28"/>
          <w:szCs w:val="28"/>
        </w:rPr>
        <w:t>напомнив</w:t>
      </w:r>
      <w:r w:rsidRPr="003F73C2">
        <w:rPr>
          <w:rFonts w:ascii="Times New Roman" w:hAnsi="Times New Roman" w:cs="Times New Roman"/>
          <w:sz w:val="28"/>
          <w:szCs w:val="28"/>
        </w:rPr>
        <w:t xml:space="preserve"> им требования пожарной безопасности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3C2">
        <w:rPr>
          <w:rFonts w:ascii="Times New Roman" w:hAnsi="Times New Roman" w:cs="Times New Roman"/>
          <w:sz w:val="28"/>
          <w:szCs w:val="28"/>
        </w:rPr>
        <w:t xml:space="preserve"> и ответили на все вопросы, касательно обеспечения противопожарного режима в местах с массовым пребыванием людей.</w:t>
      </w:r>
    </w:p>
    <w:p w:rsidR="00A055A6" w:rsidRDefault="00A055A6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3202" w:rsidRDefault="00BE3202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788" cy="4019806"/>
            <wp:effectExtent l="0" t="0" r="0" b="0"/>
            <wp:docPr id="10" name="Рисунок 10" descr="O:\КАБИНЕТЫ\15 Юдакова\Пропаганда\2019\Деятельность отдела\Октябрь\Галерея\IMG_20190927_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Октябрь\Галерея\IMG_20190927_135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8" cy="40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342745"/>
            <wp:effectExtent l="0" t="0" r="0" b="1270"/>
            <wp:docPr id="9" name="Рисунок 9" descr="O:\КАБИНЕТЫ\15 Юдакова\Пропаганда\2019\Деятельность отдела\Октябрь\Галерея\IMG_20190927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Октябрь\Галерея\IMG_20190927_13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73" cy="43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74913"/>
            <wp:effectExtent l="0" t="0" r="0" b="0"/>
            <wp:docPr id="8" name="Рисунок 8" descr="O:\КАБИНЕТЫ\15 Юдакова\Пропаганда\2019\Деятельность отдела\Октябрь\Галерея\IMG_20190927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Октябрь\Галерея\IMG_20190927_13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13" cy="42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303" cy="4510014"/>
            <wp:effectExtent l="0" t="0" r="635" b="5080"/>
            <wp:docPr id="7" name="Рисунок 7" descr="O:\КАБИНЕТЫ\15 Юдакова\Пропаганда\2019\Деятельность отдела\Октябрь\Галерея\IMG_20190927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Октябрь\Галерея\IMG_20190927_13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4" cy="45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3413"/>
            <wp:effectExtent l="0" t="0" r="0" b="0"/>
            <wp:docPr id="6" name="Рисунок 6" descr="O:\КАБИНЕТЫ\15 Юдакова\Пропаганда\2019\Деятельность отдела\Октябрь\Галерея\IMG_20190927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Октябрь\Галерея\IMG_20190927_13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964" cy="3952875"/>
            <wp:effectExtent l="0" t="0" r="0" b="0"/>
            <wp:docPr id="5" name="Рисунок 5" descr="O:\КАБИНЕТЫ\15 Юдакова\Пропаганда\2019\Деятельность отдела\Октябрь\Галерея\IMG_20190927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Галерея\IMG_20190927_132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47" cy="39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541" cy="3852452"/>
            <wp:effectExtent l="0" t="0" r="0" b="0"/>
            <wp:docPr id="4" name="Рисунок 4" descr="O:\КАБИНЕТЫ\15 Юдакова\Пропаганда\2019\Деятельность отдела\Октябрь\Галерея\IMG_20190927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Октябрь\Галерея\IMG_20190927_13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45" cy="385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464" cy="3990452"/>
            <wp:effectExtent l="0" t="0" r="0" b="0"/>
            <wp:docPr id="3" name="Рисунок 3" descr="O:\КАБИНЕТЫ\15 Юдакова\Пропаганда\2019\Деятельность отдела\Октябрь\Галерея\IMG_20190927_1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Октябрь\Галерея\IMG_20190927_132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17" cy="39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8549" cy="4291872"/>
            <wp:effectExtent l="0" t="0" r="6350" b="0"/>
            <wp:docPr id="2" name="Рисунок 2" descr="O:\КАБИНЕТЫ\15 Юдакова\Пропаганда\2019\Деятельность отдела\Октябрь\Галерея\IMG_20190927_13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Галерея\IMG_20190927_132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38" cy="42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919589"/>
            <wp:effectExtent l="0" t="0" r="0" b="5080"/>
            <wp:docPr id="1" name="Рисунок 1" descr="O:\КАБИНЕТЫ\15 Юдакова\Пропаганда\2019\Деятельность отдела\Октябрь\Галерея\IMG_20190925_1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Октябрь\Галерея\IMG_20190925_180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30" cy="39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A6" w:rsidRDefault="00A055A6" w:rsidP="00A055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A055A6" w:rsidRPr="00E95CDE" w:rsidRDefault="00A055A6" w:rsidP="00A055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27.09.2019</w:t>
      </w:r>
    </w:p>
    <w:sectPr w:rsidR="00A055A6" w:rsidRPr="00E95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DE"/>
    <w:rsid w:val="00210B9F"/>
    <w:rsid w:val="003F73C2"/>
    <w:rsid w:val="00435767"/>
    <w:rsid w:val="00454004"/>
    <w:rsid w:val="006739FE"/>
    <w:rsid w:val="00A055A6"/>
    <w:rsid w:val="00BC1210"/>
    <w:rsid w:val="00BC5CD2"/>
    <w:rsid w:val="00BE3202"/>
    <w:rsid w:val="00C70E2F"/>
    <w:rsid w:val="00C861FC"/>
    <w:rsid w:val="00C90469"/>
    <w:rsid w:val="00CC7E14"/>
    <w:rsid w:val="00E9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2019-09-27T05:27:00Z</dcterms:created>
  <dcterms:modified xsi:type="dcterms:W3CDTF">2019-10-21T15:05:00Z</dcterms:modified>
</cp:coreProperties>
</file>