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4E" w:rsidRDefault="008D124E" w:rsidP="008D124E">
      <w:pPr>
        <w:pStyle w:val="a6"/>
        <w:rPr>
          <w:rStyle w:val="a8"/>
        </w:rPr>
      </w:pPr>
      <w:bookmarkStart w:id="0" w:name="_Toc405809225"/>
      <w:bookmarkStart w:id="1" w:name="_GoBack"/>
      <w:bookmarkEnd w:id="1"/>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Default="008D124E" w:rsidP="008D124E">
      <w:pPr>
        <w:pStyle w:val="a6"/>
        <w:rPr>
          <w:rStyle w:val="a8"/>
        </w:rPr>
      </w:pPr>
    </w:p>
    <w:p w:rsidR="008D124E" w:rsidRPr="005C5BD4" w:rsidRDefault="008D124E" w:rsidP="008D124E">
      <w:pPr>
        <w:pStyle w:val="a6"/>
        <w:rPr>
          <w:rStyle w:val="a8"/>
        </w:rPr>
      </w:pPr>
      <w:r w:rsidRPr="005C5BD4">
        <w:rPr>
          <w:rStyle w:val="a8"/>
        </w:rPr>
        <w:t>МЕТОДИЧЕСКИЕ РЕКОМЕНДАЦИИ ПО ВОСПИТАНИЮ АНТИКОРРУПЦИОННОГО МИРОВОЗЗРЕНИЯ</w:t>
      </w:r>
      <w:r>
        <w:rPr>
          <w:rStyle w:val="a8"/>
        </w:rPr>
        <w:t xml:space="preserve"> У ШКОЛЬНИКОВ И СТУДЕНТОВ</w:t>
      </w:r>
    </w:p>
    <w:p w:rsidR="008D124E" w:rsidRDefault="008D124E">
      <w:pPr>
        <w:spacing w:after="0" w:line="360" w:lineRule="auto"/>
        <w:ind w:firstLine="709"/>
        <w:rPr>
          <w:rStyle w:val="a8"/>
          <w:rFonts w:ascii="Times New Roman" w:eastAsia="MS Gothic" w:hAnsi="Times New Roman"/>
          <w:sz w:val="28"/>
          <w:szCs w:val="24"/>
        </w:rPr>
      </w:pPr>
      <w:r>
        <w:rPr>
          <w:rStyle w:val="a8"/>
        </w:rPr>
        <w:br w:type="page"/>
      </w:r>
    </w:p>
    <w:bookmarkEnd w:id="0"/>
    <w:p w:rsidR="008D124E" w:rsidRDefault="008D124E" w:rsidP="008D124E">
      <w:pPr>
        <w:spacing w:after="0" w:line="360" w:lineRule="auto"/>
        <w:rPr>
          <w:rFonts w:ascii="Arial" w:hAnsi="Arial" w:cs="Arial"/>
          <w:b/>
          <w:bCs/>
          <w:color w:val="555555"/>
          <w:sz w:val="19"/>
          <w:szCs w:val="19"/>
        </w:rPr>
      </w:pPr>
    </w:p>
    <w:p w:rsidR="008D124E" w:rsidRDefault="008D124E" w:rsidP="008D124E">
      <w:pPr>
        <w:spacing w:after="0" w:line="360" w:lineRule="auto"/>
        <w:jc w:val="center"/>
        <w:rPr>
          <w:rFonts w:ascii="Times New Roman" w:hAnsi="Times New Roman"/>
          <w:b/>
          <w:sz w:val="28"/>
          <w:szCs w:val="28"/>
        </w:rPr>
      </w:pPr>
      <w:r w:rsidRPr="00EE3751">
        <w:rPr>
          <w:rFonts w:ascii="Times New Roman" w:hAnsi="Times New Roman"/>
          <w:b/>
          <w:sz w:val="28"/>
          <w:szCs w:val="28"/>
        </w:rPr>
        <w:t>Введение</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a5"/>
          <w:rFonts w:ascii="Times New Roman" w:hAnsi="Times New Roman"/>
          <w:sz w:val="28"/>
          <w:szCs w:val="28"/>
        </w:rPr>
        <w:footnoteReference w:id="1"/>
      </w:r>
      <w:r>
        <w:rPr>
          <w:rFonts w:ascii="Times New Roman" w:hAnsi="Times New Roman"/>
          <w:sz w:val="28"/>
          <w:szCs w:val="28"/>
        </w:rPr>
        <w:t>.</w:t>
      </w:r>
    </w:p>
    <w:p w:rsidR="008D124E" w:rsidRPr="00EE3751"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Default="008D124E" w:rsidP="008D124E">
      <w:pPr>
        <w:spacing w:after="0" w:line="360" w:lineRule="auto"/>
        <w:ind w:firstLine="709"/>
        <w:jc w:val="both"/>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w:t>
      </w:r>
      <w:r w:rsidRPr="00EE3751">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8D124E" w:rsidRDefault="008D124E" w:rsidP="008D124E">
      <w:pPr>
        <w:spacing w:after="0" w:line="360" w:lineRule="auto"/>
        <w:ind w:firstLine="709"/>
        <w:jc w:val="both"/>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Default="008D124E" w:rsidP="008D124E">
      <w:pPr>
        <w:spacing w:after="0" w:line="360" w:lineRule="auto"/>
        <w:ind w:firstLine="709"/>
        <w:jc w:val="both"/>
        <w:rPr>
          <w:rFonts w:ascii="Times New Roman" w:hAnsi="Times New Roman"/>
          <w:sz w:val="28"/>
          <w:szCs w:val="28"/>
        </w:rPr>
      </w:pPr>
    </w:p>
    <w:p w:rsidR="008D124E" w:rsidRPr="00183225" w:rsidRDefault="008D124E" w:rsidP="008D124E">
      <w:pPr>
        <w:pStyle w:val="a9"/>
        <w:numPr>
          <w:ilvl w:val="0"/>
          <w:numId w:val="9"/>
        </w:numPr>
        <w:jc w:val="both"/>
        <w:rPr>
          <w:b/>
          <w:sz w:val="28"/>
          <w:szCs w:val="28"/>
        </w:rPr>
      </w:pPr>
      <w:r w:rsidRPr="00183225">
        <w:rPr>
          <w:b/>
          <w:sz w:val="28"/>
          <w:szCs w:val="28"/>
        </w:rPr>
        <w:t>Антикоррупционное воспитание в системе российского образования</w:t>
      </w:r>
    </w:p>
    <w:p w:rsidR="008D124E" w:rsidRDefault="008D124E" w:rsidP="008D124E">
      <w:pPr>
        <w:spacing w:after="0" w:line="360" w:lineRule="auto"/>
        <w:ind w:firstLine="709"/>
        <w:jc w:val="both"/>
        <w:rPr>
          <w:rFonts w:ascii="Times New Roman" w:hAnsi="Times New Roman"/>
          <w:sz w:val="28"/>
          <w:szCs w:val="28"/>
        </w:rPr>
      </w:pPr>
    </w:p>
    <w:p w:rsidR="008D124E" w:rsidRPr="00E9772F"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6349"/>
      </w:tblGrid>
      <w:tr w:rsidR="008D124E" w:rsidRPr="00183225" w:rsidTr="00833C0D">
        <w:tc>
          <w:tcPr>
            <w:tcW w:w="3007"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Образовательная программа</w:t>
            </w:r>
          </w:p>
        </w:tc>
        <w:tc>
          <w:tcPr>
            <w:tcW w:w="6349" w:type="dxa"/>
            <w:shd w:val="clear" w:color="auto" w:fill="auto"/>
            <w:vAlign w:val="center"/>
          </w:tcPr>
          <w:p w:rsidR="008D124E" w:rsidRPr="00183225" w:rsidRDefault="008D124E" w:rsidP="00833C0D">
            <w:pPr>
              <w:spacing w:line="240" w:lineRule="auto"/>
              <w:jc w:val="center"/>
              <w:rPr>
                <w:rFonts w:ascii="Times New Roman" w:eastAsia="Calibri" w:hAnsi="Times New Roman"/>
                <w:b/>
                <w:sz w:val="24"/>
                <w:szCs w:val="24"/>
              </w:rPr>
            </w:pPr>
            <w:r w:rsidRPr="0018322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дошкольного образования</w:t>
            </w:r>
          </w:p>
        </w:tc>
        <w:tc>
          <w:tcPr>
            <w:tcW w:w="6349" w:type="dxa"/>
            <w:shd w:val="clear" w:color="auto" w:fill="auto"/>
          </w:tcPr>
          <w:p w:rsidR="008D124E" w:rsidRPr="00183225" w:rsidRDefault="008D124E" w:rsidP="008D124E">
            <w:pPr>
              <w:pStyle w:val="a9"/>
              <w:numPr>
                <w:ilvl w:val="0"/>
                <w:numId w:val="3"/>
              </w:numPr>
              <w:spacing w:line="360" w:lineRule="auto"/>
              <w:ind w:left="4" w:firstLine="0"/>
              <w:contextualSpacing/>
              <w:jc w:val="both"/>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24E" w:rsidRPr="00183225" w:rsidRDefault="008D124E" w:rsidP="008D124E">
            <w:pPr>
              <w:pStyle w:val="a9"/>
              <w:numPr>
                <w:ilvl w:val="0"/>
                <w:numId w:val="3"/>
              </w:numPr>
              <w:spacing w:line="360" w:lineRule="auto"/>
              <w:ind w:left="0" w:firstLine="0"/>
              <w:contextualSpacing/>
              <w:jc w:val="both"/>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8D124E" w:rsidRPr="00183225" w:rsidRDefault="008D124E" w:rsidP="008D124E">
            <w:pPr>
              <w:pStyle w:val="a9"/>
              <w:numPr>
                <w:ilvl w:val="0"/>
                <w:numId w:val="3"/>
              </w:numPr>
              <w:spacing w:line="360" w:lineRule="auto"/>
              <w:ind w:left="0" w:firstLine="0"/>
              <w:contextualSpacing/>
              <w:jc w:val="both"/>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8D124E" w:rsidRPr="00183225" w:rsidRDefault="008D124E" w:rsidP="008D124E">
            <w:pPr>
              <w:pStyle w:val="a9"/>
              <w:numPr>
                <w:ilvl w:val="0"/>
                <w:numId w:val="3"/>
              </w:numPr>
              <w:spacing w:line="360" w:lineRule="auto"/>
              <w:ind w:left="0" w:firstLine="0"/>
              <w:contextualSpacing/>
              <w:jc w:val="both"/>
            </w:pPr>
            <w:r w:rsidRPr="00183225">
              <w:t>содержание программы отображает систему отношений ребенка к другим людям и себе самому.</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начального общего образования</w:t>
            </w:r>
          </w:p>
        </w:tc>
        <w:tc>
          <w:tcPr>
            <w:tcW w:w="6349" w:type="dxa"/>
            <w:shd w:val="clear" w:color="auto" w:fill="auto"/>
          </w:tcPr>
          <w:p w:rsidR="008D124E" w:rsidRPr="00183225" w:rsidRDefault="008D124E" w:rsidP="008D124E">
            <w:pPr>
              <w:pStyle w:val="a9"/>
              <w:numPr>
                <w:ilvl w:val="0"/>
                <w:numId w:val="4"/>
              </w:numPr>
              <w:autoSpaceDE w:val="0"/>
              <w:autoSpaceDN w:val="0"/>
              <w:adjustRightInd w:val="0"/>
              <w:spacing w:line="360" w:lineRule="auto"/>
              <w:ind w:left="4" w:hanging="4"/>
              <w:contextualSpacing/>
              <w:jc w:val="both"/>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основ гражданской идентичности и мировоззрения обучающихся;</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183225" w:rsidRDefault="008D124E" w:rsidP="008D124E">
            <w:pPr>
              <w:pStyle w:val="a9"/>
              <w:numPr>
                <w:ilvl w:val="0"/>
                <w:numId w:val="4"/>
              </w:numPr>
              <w:autoSpaceDE w:val="0"/>
              <w:autoSpaceDN w:val="0"/>
              <w:adjustRightInd w:val="0"/>
              <w:spacing w:line="360" w:lineRule="auto"/>
              <w:ind w:left="0" w:firstLine="0"/>
              <w:contextualSpacing/>
              <w:jc w:val="both"/>
            </w:pPr>
            <w:r w:rsidRPr="00183225">
              <w:t>становление внутренней установки личности поступать согласно своей совести.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основного общего образования</w:t>
            </w:r>
          </w:p>
        </w:tc>
        <w:tc>
          <w:tcPr>
            <w:tcW w:w="6349" w:type="dxa"/>
            <w:shd w:val="clear" w:color="auto" w:fill="auto"/>
          </w:tcPr>
          <w:p w:rsidR="008D124E" w:rsidRPr="00183225" w:rsidRDefault="008D124E" w:rsidP="008D124E">
            <w:pPr>
              <w:pStyle w:val="a9"/>
              <w:numPr>
                <w:ilvl w:val="0"/>
                <w:numId w:val="5"/>
              </w:numPr>
              <w:autoSpaceDE w:val="0"/>
              <w:autoSpaceDN w:val="0"/>
              <w:adjustRightInd w:val="0"/>
              <w:spacing w:line="360" w:lineRule="auto"/>
              <w:ind w:left="4" w:firstLine="0"/>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183225" w:rsidRDefault="008D124E" w:rsidP="008D124E">
            <w:pPr>
              <w:pStyle w:val="a9"/>
              <w:numPr>
                <w:ilvl w:val="0"/>
                <w:numId w:val="5"/>
              </w:numPr>
              <w:autoSpaceDE w:val="0"/>
              <w:autoSpaceDN w:val="0"/>
              <w:adjustRightInd w:val="0"/>
              <w:spacing w:line="360" w:lineRule="auto"/>
              <w:ind w:left="0" w:firstLine="0"/>
              <w:contextualSpacing/>
              <w:jc w:val="both"/>
            </w:pPr>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общего образования</w:t>
            </w:r>
          </w:p>
        </w:tc>
        <w:tc>
          <w:tcPr>
            <w:tcW w:w="6349" w:type="dxa"/>
            <w:shd w:val="clear" w:color="auto" w:fill="auto"/>
          </w:tcPr>
          <w:p w:rsidR="008D124E" w:rsidRPr="00183225" w:rsidRDefault="008D124E" w:rsidP="008D124E">
            <w:pPr>
              <w:pStyle w:val="a9"/>
              <w:numPr>
                <w:ilvl w:val="0"/>
                <w:numId w:val="6"/>
              </w:numPr>
              <w:spacing w:line="360" w:lineRule="auto"/>
              <w:ind w:left="4" w:firstLine="0"/>
              <w:contextualSpacing/>
              <w:jc w:val="both"/>
            </w:pPr>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8D124E" w:rsidRPr="00183225" w:rsidRDefault="008D124E" w:rsidP="008D124E">
            <w:pPr>
              <w:pStyle w:val="a9"/>
              <w:numPr>
                <w:ilvl w:val="0"/>
                <w:numId w:val="6"/>
              </w:numPr>
              <w:spacing w:line="360" w:lineRule="auto"/>
              <w:ind w:left="0" w:firstLine="0"/>
              <w:contextualSpacing/>
              <w:jc w:val="both"/>
            </w:pPr>
            <w:r w:rsidRPr="00183225">
              <w:t>овладение знаниями о понятии права, источниках и нормах права, законности, правоотношениях;</w:t>
            </w:r>
          </w:p>
          <w:p w:rsidR="008D124E" w:rsidRPr="00183225" w:rsidRDefault="008D124E" w:rsidP="008D124E">
            <w:pPr>
              <w:pStyle w:val="a9"/>
              <w:numPr>
                <w:ilvl w:val="0"/>
                <w:numId w:val="6"/>
              </w:numPr>
              <w:spacing w:line="360" w:lineRule="auto"/>
              <w:ind w:left="0" w:firstLine="0"/>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sidRPr="00183225">
              <w:rPr>
                <w:rFonts w:ascii="Times New Roman" w:eastAsia="Calibri" w:hAnsi="Times New Roman"/>
                <w:sz w:val="24"/>
                <w:szCs w:val="24"/>
              </w:rPr>
              <w:t>Образовательная программа среднего профессионального образования</w:t>
            </w:r>
          </w:p>
        </w:tc>
        <w:tc>
          <w:tcPr>
            <w:tcW w:w="6349" w:type="dxa"/>
            <w:shd w:val="clear" w:color="auto" w:fill="auto"/>
          </w:tcPr>
          <w:p w:rsidR="008D124E" w:rsidRPr="00183225" w:rsidRDefault="008D124E" w:rsidP="008D124E">
            <w:pPr>
              <w:pStyle w:val="a9"/>
              <w:numPr>
                <w:ilvl w:val="0"/>
                <w:numId w:val="7"/>
              </w:numPr>
              <w:spacing w:line="360" w:lineRule="auto"/>
              <w:ind w:left="4" w:firstLine="0"/>
              <w:contextualSpacing/>
              <w:jc w:val="both"/>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способности проявлять нетерпимость к коррупционному поведению, уважительно относиться к праву и закону;</w:t>
            </w:r>
          </w:p>
          <w:p w:rsidR="008D124E" w:rsidRPr="00183225" w:rsidRDefault="008D124E" w:rsidP="008D124E">
            <w:pPr>
              <w:pStyle w:val="a9"/>
              <w:numPr>
                <w:ilvl w:val="0"/>
                <w:numId w:val="7"/>
              </w:numPr>
              <w:spacing w:line="360" w:lineRule="auto"/>
              <w:ind w:left="0" w:firstLine="0"/>
              <w:contextualSpacing/>
              <w:jc w:val="both"/>
            </w:pPr>
            <w:r w:rsidRPr="00183225">
              <w:t>формирование умения выявлять обстоятельства, способствующие преступности, в том числе коррупции.</w:t>
            </w:r>
          </w:p>
        </w:tc>
      </w:tr>
      <w:tr w:rsidR="008D124E" w:rsidRPr="00183225" w:rsidTr="00833C0D">
        <w:tc>
          <w:tcPr>
            <w:tcW w:w="3007" w:type="dxa"/>
            <w:shd w:val="clear" w:color="auto" w:fill="auto"/>
          </w:tcPr>
          <w:p w:rsidR="008D124E" w:rsidRPr="00183225" w:rsidRDefault="008D124E" w:rsidP="00833C0D">
            <w:pPr>
              <w:spacing w:line="360" w:lineRule="auto"/>
              <w:rPr>
                <w:rFonts w:ascii="Times New Roman" w:eastAsia="Calibri" w:hAnsi="Times New Roman"/>
                <w:sz w:val="24"/>
                <w:szCs w:val="24"/>
              </w:rPr>
            </w:pPr>
            <w:r>
              <w:rPr>
                <w:rFonts w:ascii="Times New Roman" w:eastAsia="Calibri" w:hAnsi="Times New Roman"/>
                <w:sz w:val="24"/>
                <w:szCs w:val="24"/>
              </w:rPr>
              <w:t xml:space="preserve">Образовательные программы </w:t>
            </w:r>
            <w:r w:rsidRPr="00183225">
              <w:rPr>
                <w:rFonts w:ascii="Times New Roman" w:eastAsia="Calibri" w:hAnsi="Times New Roman"/>
                <w:sz w:val="24"/>
                <w:szCs w:val="24"/>
              </w:rPr>
              <w:t xml:space="preserve">высшего образования </w:t>
            </w:r>
          </w:p>
        </w:tc>
        <w:tc>
          <w:tcPr>
            <w:tcW w:w="6349" w:type="dxa"/>
            <w:shd w:val="clear" w:color="auto" w:fill="auto"/>
          </w:tcPr>
          <w:p w:rsidR="008D124E" w:rsidRPr="00183225" w:rsidRDefault="008D124E" w:rsidP="008D124E">
            <w:pPr>
              <w:pStyle w:val="a9"/>
              <w:numPr>
                <w:ilvl w:val="0"/>
                <w:numId w:val="8"/>
              </w:numPr>
              <w:spacing w:line="360" w:lineRule="auto"/>
              <w:ind w:left="4" w:firstLine="0"/>
              <w:contextualSpacing/>
              <w:jc w:val="both"/>
            </w:pPr>
            <w:r w:rsidRPr="00183225">
              <w:t>формирование способности использовать основы философских знаний для формирования мировоззренческой позиции;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способности использовать основы правовых знаний в различных сферах деятельности;</w:t>
            </w:r>
          </w:p>
          <w:p w:rsidR="008D124E" w:rsidRPr="00183225" w:rsidRDefault="008D124E" w:rsidP="008D124E">
            <w:pPr>
              <w:pStyle w:val="a9"/>
              <w:numPr>
                <w:ilvl w:val="0"/>
                <w:numId w:val="8"/>
              </w:numPr>
              <w:spacing w:line="360" w:lineRule="auto"/>
              <w:ind w:left="0" w:firstLine="0"/>
              <w:contextualSpacing/>
              <w:jc w:val="both"/>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8D124E" w:rsidRPr="00183225" w:rsidRDefault="008D124E" w:rsidP="008D124E">
            <w:pPr>
              <w:pStyle w:val="a9"/>
              <w:numPr>
                <w:ilvl w:val="0"/>
                <w:numId w:val="8"/>
              </w:numPr>
              <w:spacing w:line="360" w:lineRule="auto"/>
              <w:ind w:left="0" w:firstLine="0"/>
              <w:contextualSpacing/>
              <w:jc w:val="both"/>
            </w:pPr>
            <w:r w:rsidRPr="00183225">
              <w:t>воспитание нетерпимости к коррупционному поведению, уважительным отношением к праву и закону.</w:t>
            </w:r>
          </w:p>
        </w:tc>
      </w:tr>
    </w:tbl>
    <w:p w:rsidR="008D124E" w:rsidRDefault="008D124E" w:rsidP="008D124E">
      <w:pPr>
        <w:spacing w:after="0" w:line="360" w:lineRule="auto"/>
        <w:rPr>
          <w:rFonts w:ascii="Times New Roman" w:hAnsi="Times New Roman"/>
          <w:b/>
          <w:sz w:val="28"/>
          <w:szCs w:val="28"/>
        </w:rPr>
      </w:pPr>
    </w:p>
    <w:p w:rsidR="008D124E" w:rsidRPr="009C2FD6" w:rsidRDefault="008D124E" w:rsidP="008D124E">
      <w:pPr>
        <w:spacing w:after="0" w:line="360" w:lineRule="auto"/>
        <w:ind w:firstLine="567"/>
        <w:jc w:val="both"/>
        <w:rPr>
          <w:rFonts w:ascii="Times New Roman" w:hAnsi="Times New Roman"/>
          <w:b/>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r w:rsidRPr="009C2FD6">
        <w:rPr>
          <w:b/>
          <w:sz w:val="28"/>
          <w:szCs w:val="28"/>
        </w:rPr>
        <w:t>обучающихся по программам основного общего и среднего общего образования</w:t>
      </w:r>
    </w:p>
    <w:p w:rsidR="008D124E" w:rsidRDefault="008D124E" w:rsidP="008D124E">
      <w:pPr>
        <w:spacing w:after="0" w:line="360" w:lineRule="auto"/>
        <w:ind w:firstLine="567"/>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8D124E" w:rsidRPr="00865CC4" w:rsidTr="00833C0D">
        <w:trPr>
          <w:trHeight w:val="604"/>
        </w:trPr>
        <w:tc>
          <w:tcPr>
            <w:tcW w:w="1843"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686"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Древнерусское государство</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Причины появления коррупции в России.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истоки</w:t>
            </w:r>
            <w:r w:rsidRPr="00865CC4">
              <w:rPr>
                <w:rFonts w:ascii="Times New Roman" w:eastAsia="Calibri" w:hAnsi="Times New Roman"/>
                <w:sz w:val="24"/>
                <w:szCs w:val="24"/>
              </w:rPr>
              <w:t xml:space="preserve"> возникнове</w:t>
            </w:r>
            <w:r>
              <w:rPr>
                <w:rFonts w:ascii="Times New Roman" w:eastAsia="Calibri" w:hAnsi="Times New Roman"/>
                <w:sz w:val="24"/>
                <w:szCs w:val="24"/>
              </w:rPr>
              <w:t>ния конфликта интересов в российском государственном аппарате;</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 приоритета родственных связей в процессе реализации обязанностей</w:t>
            </w:r>
            <w:r>
              <w:rPr>
                <w:rFonts w:ascii="Times New Roman" w:eastAsia="Calibri" w:hAnsi="Times New Roman"/>
                <w:sz w:val="24"/>
                <w:szCs w:val="24"/>
              </w:rPr>
              <w:t xml:space="preserve"> должностных лиц и органов публичного управления.</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Складывание предпосылок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Влияние татаро-монгольского ига на усиление коррупционных связей.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уяснение предпосылок появления взятки </w:t>
            </w:r>
            <w:r w:rsidRPr="00865CC4">
              <w:rPr>
                <w:rFonts w:ascii="Times New Roman" w:eastAsia="Calibri" w:hAnsi="Times New Roman"/>
                <w:sz w:val="24"/>
                <w:szCs w:val="24"/>
              </w:rPr>
              <w:t>как негативного социального явления</w:t>
            </w:r>
            <w:r>
              <w:rPr>
                <w:rFonts w:ascii="Times New Roman" w:eastAsia="Calibri" w:hAnsi="Times New Roman"/>
                <w:sz w:val="24"/>
                <w:szCs w:val="24"/>
              </w:rPr>
              <w:t>;</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осознание </w:t>
            </w:r>
            <w:r w:rsidRPr="00865CC4">
              <w:rPr>
                <w:rFonts w:ascii="Times New Roman" w:eastAsia="Calibri" w:hAnsi="Times New Roman"/>
                <w:sz w:val="24"/>
                <w:szCs w:val="24"/>
              </w:rPr>
              <w:t>негативного влияния</w:t>
            </w:r>
            <w:r>
              <w:rPr>
                <w:rFonts w:ascii="Times New Roman" w:eastAsia="Calibri" w:hAnsi="Times New Roman"/>
                <w:sz w:val="24"/>
                <w:szCs w:val="24"/>
              </w:rPr>
              <w:t xml:space="preserve"> сращивания государственных и частных интересов.</w:t>
            </w:r>
          </w:p>
        </w:tc>
      </w:tr>
      <w:tr w:rsidR="008D124E" w:rsidRPr="00865CC4" w:rsidTr="00833C0D">
        <w:tc>
          <w:tcPr>
            <w:tcW w:w="1843" w:type="dxa"/>
            <w:shd w:val="clear" w:color="auto" w:fill="auto"/>
          </w:tcPr>
          <w:p w:rsidR="008D124E" w:rsidRPr="00C825AD" w:rsidRDefault="008D124E" w:rsidP="00833C0D">
            <w:pPr>
              <w:spacing w:after="0" w:line="240" w:lineRule="auto"/>
              <w:jc w:val="both"/>
              <w:rPr>
                <w:rFonts w:ascii="Times New Roman" w:eastAsia="Calibri" w:hAnsi="Times New Roman"/>
                <w:sz w:val="24"/>
                <w:szCs w:val="24"/>
              </w:rPr>
            </w:pPr>
            <w:r w:rsidRPr="00C825AD">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Брачные связи как коррупционное средство.</w:t>
            </w:r>
          </w:p>
          <w:p w:rsidR="008D124E" w:rsidRPr="00865CC4" w:rsidRDefault="008D124E" w:rsidP="00833C0D">
            <w:pPr>
              <w:spacing w:after="0" w:line="360" w:lineRule="auto"/>
              <w:jc w:val="both"/>
              <w:rPr>
                <w:rFonts w:ascii="Times New Roman" w:eastAsia="Calibri" w:hAnsi="Times New Roman"/>
                <w:sz w:val="24"/>
                <w:szCs w:val="24"/>
              </w:rPr>
            </w:pPr>
          </w:p>
        </w:tc>
        <w:tc>
          <w:tcPr>
            <w:tcW w:w="39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формирование представления об эволюции </w:t>
            </w:r>
            <w:r w:rsidRPr="00865CC4">
              <w:rPr>
                <w:rFonts w:ascii="Times New Roman" w:eastAsia="Calibri" w:hAnsi="Times New Roman"/>
                <w:sz w:val="24"/>
                <w:szCs w:val="24"/>
              </w:rPr>
              <w:t>конфликта интересов в российской истории.</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Историческое развитие Российской империи в XVI-XVIII вв.</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Превышение должностных полномочий.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Авторитаризм.</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Формирование государственного механизма противодействия коррупции.</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Создание государственных органов по борьбе с коррупцией.</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перевороты как средство достижения коррупционных целей.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определить значение использования</w:t>
            </w:r>
            <w:r w:rsidRPr="00865CC4">
              <w:rPr>
                <w:rFonts w:ascii="Times New Roman" w:eastAsia="Calibri" w:hAnsi="Times New Roman"/>
                <w:sz w:val="24"/>
                <w:szCs w:val="24"/>
              </w:rPr>
              <w:t xml:space="preserve"> должностного положения </w:t>
            </w:r>
            <w:r>
              <w:rPr>
                <w:rFonts w:ascii="Times New Roman" w:eastAsia="Calibri" w:hAnsi="Times New Roman"/>
                <w:sz w:val="24"/>
                <w:szCs w:val="24"/>
              </w:rPr>
              <w:t>в личных целях;</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865CC4" w:rsidTr="00833C0D">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Pr>
                <w:rFonts w:ascii="Times New Roman" w:eastAsia="Calibri" w:hAnsi="Times New Roman"/>
                <w:sz w:val="24"/>
                <w:szCs w:val="24"/>
              </w:rPr>
              <w:t>Россия в XIX </w:t>
            </w:r>
            <w:r w:rsidRPr="00865CC4">
              <w:rPr>
                <w:rFonts w:ascii="Times New Roman" w:eastAsia="Calibri" w:hAnsi="Times New Roman"/>
                <w:sz w:val="24"/>
                <w:szCs w:val="24"/>
              </w:rPr>
              <w:t>в</w:t>
            </w:r>
            <w:r>
              <w:rPr>
                <w:rFonts w:ascii="Times New Roman" w:eastAsia="Calibri" w:hAnsi="Times New Roman"/>
                <w:sz w:val="24"/>
                <w:szCs w:val="24"/>
              </w:rPr>
              <w:t>.</w:t>
            </w:r>
          </w:p>
        </w:tc>
        <w:tc>
          <w:tcPr>
            <w:tcW w:w="3686"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Сословная система как причина социального неравенства.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Государственные реформы социальной системы общества.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r>
              <w:rPr>
                <w:rFonts w:ascii="Times New Roman" w:eastAsia="Calibri" w:hAnsi="Times New Roman"/>
                <w:sz w:val="24"/>
                <w:szCs w:val="24"/>
              </w:rPr>
              <w:t xml:space="preserve"> в XIX </w:t>
            </w:r>
            <w:r w:rsidRPr="00865CC4">
              <w:rPr>
                <w:rFonts w:ascii="Times New Roman" w:eastAsia="Calibri" w:hAnsi="Times New Roman"/>
                <w:sz w:val="24"/>
                <w:szCs w:val="24"/>
              </w:rPr>
              <w:t>в</w:t>
            </w:r>
            <w:r>
              <w:rPr>
                <w:rFonts w:ascii="Times New Roman" w:eastAsia="Calibri" w:hAnsi="Times New Roman"/>
                <w:sz w:val="24"/>
                <w:szCs w:val="24"/>
              </w:rPr>
              <w:t>.</w:t>
            </w:r>
            <w:r w:rsidRPr="00865CC4">
              <w:rPr>
                <w:rFonts w:ascii="Times New Roman" w:eastAsia="Calibri" w:hAnsi="Times New Roman"/>
                <w:sz w:val="24"/>
                <w:szCs w:val="24"/>
              </w:rPr>
              <w:t>;</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865CC4" w:rsidTr="00833C0D">
        <w:trPr>
          <w:trHeight w:val="4607"/>
        </w:trPr>
        <w:tc>
          <w:tcPr>
            <w:tcW w:w="1843" w:type="dxa"/>
            <w:shd w:val="clear" w:color="auto" w:fill="auto"/>
          </w:tcPr>
          <w:p w:rsidR="008D124E" w:rsidRPr="00865CC4" w:rsidRDefault="008D124E" w:rsidP="00833C0D">
            <w:pPr>
              <w:spacing w:after="0" w:line="240" w:lineRule="auto"/>
              <w:jc w:val="both"/>
              <w:rPr>
                <w:rFonts w:ascii="Times New Roman" w:eastAsia="Calibri" w:hAnsi="Times New Roman"/>
                <w:sz w:val="24"/>
                <w:szCs w:val="24"/>
              </w:rPr>
            </w:pPr>
            <w:r w:rsidRPr="00865CC4">
              <w:rPr>
                <w:rFonts w:ascii="Times New Roman" w:eastAsia="Calibri" w:hAnsi="Times New Roman"/>
                <w:sz w:val="24"/>
                <w:szCs w:val="24"/>
              </w:rPr>
              <w:t>Советский период</w:t>
            </w:r>
          </w:p>
        </w:tc>
        <w:tc>
          <w:tcPr>
            <w:tcW w:w="3686"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865CC4" w:rsidRDefault="008D124E" w:rsidP="00833C0D">
            <w:pPr>
              <w:spacing w:after="0" w:line="360" w:lineRule="auto"/>
              <w:jc w:val="both"/>
              <w:rPr>
                <w:rFonts w:ascii="Times New Roman" w:eastAsia="Calibri" w:hAnsi="Times New Roman"/>
                <w:sz w:val="24"/>
                <w:szCs w:val="24"/>
              </w:rPr>
            </w:pPr>
            <w:r>
              <w:rPr>
                <w:rFonts w:ascii="Times New Roman" w:eastAsia="Calibri"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8D124E" w:rsidRDefault="008D124E" w:rsidP="008D124E">
      <w:pPr>
        <w:spacing w:after="0" w:line="360" w:lineRule="auto"/>
        <w:ind w:firstLine="709"/>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27"/>
        <w:gridCol w:w="3834"/>
      </w:tblGrid>
      <w:tr w:rsidR="008D124E" w:rsidRPr="00865CC4" w:rsidTr="00833C0D">
        <w:tc>
          <w:tcPr>
            <w:tcW w:w="2402"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2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834"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Политика и 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признаки коррупционного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осознание неотвратимости наказания за совершение правонарушений (в т.ч. коррупционного характера).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Общество</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выбирать корректную модель правомерного поведения в потенциально коррупциогенных ситуациях.</w:t>
            </w:r>
          </w:p>
        </w:tc>
      </w:tr>
      <w:tr w:rsidR="008D124E" w:rsidRPr="00865CC4" w:rsidTr="00833C0D">
        <w:tc>
          <w:tcPr>
            <w:tcW w:w="2402"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Человек;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Правомерное поведение – как жизненный ориентир и ценность. </w:t>
            </w:r>
          </w:p>
          <w:p w:rsidR="008D124E"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сделать осознанный выбор в пользу правомерного поведения;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понимание значимости правовых явлений для личности;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к развитию правосознания на основе полученных знаний;</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выявления мотивов коррупционного поведения и определение коррупциогенных факторов.</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Экономика</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выявлять основные коррупциогенные факторы в области экономических отношений;</w:t>
            </w:r>
          </w:p>
        </w:tc>
      </w:tr>
      <w:tr w:rsidR="008D124E" w:rsidRPr="00865CC4" w:rsidTr="00833C0D">
        <w:trPr>
          <w:trHeight w:val="8354"/>
        </w:trPr>
        <w:tc>
          <w:tcPr>
            <w:tcW w:w="2402"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Право</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осуществлять классификацию форм проявления коррупции;</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865CC4" w:rsidRDefault="008D124E" w:rsidP="00833C0D">
            <w:pPr>
              <w:spacing w:after="0" w:line="360" w:lineRule="auto"/>
              <w:jc w:val="both"/>
              <w:rPr>
                <w:rFonts w:ascii="Times New Roman" w:eastAsia="Calibri" w:hAnsi="Times New Roman"/>
                <w:sz w:val="24"/>
                <w:szCs w:val="24"/>
              </w:rPr>
            </w:pPr>
            <w:r w:rsidRPr="00865CC4">
              <w:rPr>
                <w:rFonts w:ascii="Times New Roman" w:eastAsia="Calibri"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8D124E" w:rsidRPr="00865CC4" w:rsidTr="00833C0D">
        <w:tc>
          <w:tcPr>
            <w:tcW w:w="2402"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Политика как общественное явление</w:t>
            </w:r>
          </w:p>
        </w:tc>
        <w:tc>
          <w:tcPr>
            <w:tcW w:w="322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определять роль политических институтов в системе противодействия коррупции.</w:t>
            </w:r>
          </w:p>
        </w:tc>
      </w:tr>
    </w:tbl>
    <w:p w:rsidR="008D124E" w:rsidRPr="00326502"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сформированность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Default="008D124E" w:rsidP="008D124E">
      <w:pPr>
        <w:spacing w:after="0" w:line="36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92"/>
        <w:gridCol w:w="3211"/>
      </w:tblGrid>
      <w:tr w:rsidR="008D124E" w:rsidRPr="00865CC4" w:rsidTr="00833C0D">
        <w:tc>
          <w:tcPr>
            <w:tcW w:w="3237"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tcPr>
          <w:p w:rsidR="008D124E" w:rsidRPr="00865CC4" w:rsidRDefault="008D124E" w:rsidP="00833C0D">
            <w:pPr>
              <w:spacing w:after="0" w:line="36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Основные проблемы экономики России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r w:rsidRPr="007F601E">
        <w:rPr>
          <w:rFonts w:ascii="Times New Roman" w:hAnsi="Times New Roman"/>
          <w:sz w:val="28"/>
          <w:szCs w:val="28"/>
        </w:rPr>
        <w:t>сформированность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88"/>
        <w:gridCol w:w="3197"/>
      </w:tblGrid>
      <w:tr w:rsidR="008D124E" w:rsidRPr="00865CC4" w:rsidTr="00833C0D">
        <w:trPr>
          <w:trHeight w:val="675"/>
        </w:trPr>
        <w:tc>
          <w:tcPr>
            <w:tcW w:w="3237"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Раздел курса</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865CC4" w:rsidRDefault="008D124E" w:rsidP="00833C0D">
            <w:pPr>
              <w:spacing w:after="0" w:line="240" w:lineRule="auto"/>
              <w:jc w:val="center"/>
              <w:rPr>
                <w:rFonts w:ascii="Times New Roman" w:eastAsia="Calibri" w:hAnsi="Times New Roman"/>
                <w:b/>
                <w:sz w:val="24"/>
                <w:szCs w:val="24"/>
              </w:rPr>
            </w:pPr>
            <w:r w:rsidRPr="00865CC4">
              <w:rPr>
                <w:rFonts w:ascii="Times New Roman" w:eastAsia="Calibri" w:hAnsi="Times New Roman"/>
                <w:b/>
                <w:sz w:val="24"/>
                <w:szCs w:val="24"/>
              </w:rPr>
              <w:t>Образовательный результат</w:t>
            </w:r>
          </w:p>
        </w:tc>
      </w:tr>
      <w:tr w:rsidR="008D124E" w:rsidRPr="00865CC4" w:rsidTr="00833C0D">
        <w:tc>
          <w:tcPr>
            <w:tcW w:w="3237"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противодействия коррупции</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правильно определять признаки коррупционных явлений в различных сферах жизни общества;</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направлений и принципов противодействия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основных мер по профилактике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способность выявить признаки основных коррупционных правонарушений;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знание об актуальных направлениях государственной политики в сфере противодействия коррупции.</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spacing w:after="0" w:line="360" w:lineRule="auto"/>
        <w:jc w:val="both"/>
        <w:rPr>
          <w:rFonts w:ascii="Times New Roman" w:hAnsi="Times New Roman"/>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9C2FD6" w:rsidRDefault="008D124E" w:rsidP="008D124E">
      <w:pPr>
        <w:pStyle w:val="a9"/>
        <w:spacing w:line="360" w:lineRule="auto"/>
        <w:ind w:left="1429"/>
        <w:jc w:val="both"/>
        <w:rPr>
          <w:b/>
          <w:sz w:val="28"/>
          <w:szCs w:val="28"/>
        </w:rPr>
      </w:pPr>
    </w:p>
    <w:p w:rsidR="008D124E" w:rsidRDefault="008D124E" w:rsidP="008D124E">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8D124E" w:rsidRDefault="008D124E" w:rsidP="008D124E">
      <w:pPr>
        <w:spacing w:after="0" w:line="360" w:lineRule="auto"/>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8D124E" w:rsidRPr="00865CC4" w:rsidTr="00833C0D">
        <w:trPr>
          <w:trHeight w:val="817"/>
        </w:trPr>
        <w:tc>
          <w:tcPr>
            <w:tcW w:w="3369"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Примерная тематика курса</w:t>
            </w:r>
          </w:p>
        </w:tc>
        <w:tc>
          <w:tcPr>
            <w:tcW w:w="6378" w:type="dxa"/>
            <w:shd w:val="clear" w:color="auto" w:fill="auto"/>
            <w:vAlign w:val="center"/>
          </w:tcPr>
          <w:p w:rsidR="008D124E" w:rsidRPr="00865CC4" w:rsidRDefault="008D124E" w:rsidP="00833C0D">
            <w:pPr>
              <w:spacing w:after="0" w:line="240" w:lineRule="auto"/>
              <w:jc w:val="center"/>
              <w:rPr>
                <w:rFonts w:ascii="Times New Roman" w:eastAsia="Calibri" w:hAnsi="Times New Roman" w:cs="Calibri"/>
                <w:b/>
                <w:sz w:val="24"/>
                <w:szCs w:val="24"/>
              </w:rPr>
            </w:pPr>
            <w:r w:rsidRPr="00865CC4">
              <w:rPr>
                <w:rFonts w:ascii="Times New Roman" w:eastAsia="Calibri" w:hAnsi="Times New Roman" w:cs="Calibri"/>
                <w:b/>
                <w:sz w:val="24"/>
                <w:szCs w:val="24"/>
              </w:rPr>
              <w:t>Дополнительная антикоррупционная составляющая курса</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Основы правовых знаний</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и власть.</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Глобальная конкуренция и проблемы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Борьба с коррупционными правонарушениями.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Система антикоррупционных законов в Российской Федерации.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разновидность девиантного поведения.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Связь организованной преступности и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Правовые и организационные меры предупреждения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Национальный план противодействия коррупции.</w:t>
            </w:r>
          </w:p>
        </w:tc>
      </w:tr>
      <w:tr w:rsidR="008D124E" w:rsidRPr="00865CC4" w:rsidTr="00833C0D">
        <w:tc>
          <w:tcPr>
            <w:tcW w:w="3369" w:type="dxa"/>
            <w:shd w:val="clear" w:color="auto" w:fill="auto"/>
          </w:tcPr>
          <w:p w:rsidR="008D124E" w:rsidRPr="00865CC4" w:rsidRDefault="008D124E" w:rsidP="00833C0D">
            <w:pPr>
              <w:spacing w:after="0" w:line="360" w:lineRule="auto"/>
              <w:rPr>
                <w:rFonts w:ascii="Times New Roman" w:eastAsia="Calibri" w:hAnsi="Times New Roman" w:cs="Calibri"/>
                <w:sz w:val="24"/>
                <w:szCs w:val="24"/>
              </w:rPr>
            </w:pPr>
            <w:r w:rsidRPr="00865CC4">
              <w:rPr>
                <w:rFonts w:ascii="Times New Roman" w:eastAsia="Calibri" w:hAnsi="Times New Roman" w:cs="Calibri"/>
                <w:sz w:val="24"/>
                <w:szCs w:val="24"/>
              </w:rPr>
              <w:t>Основы рыночной экономики</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Экономический аспект коррупции.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 основа теневой экономики.</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в международном экономическом сотрудничестве.</w:t>
            </w:r>
          </w:p>
        </w:tc>
      </w:tr>
      <w:tr w:rsidR="008D124E" w:rsidRPr="00865CC4" w:rsidTr="00833C0D">
        <w:tc>
          <w:tcPr>
            <w:tcW w:w="3369"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Общество и личность</w:t>
            </w:r>
          </w:p>
        </w:tc>
        <w:tc>
          <w:tcPr>
            <w:tcW w:w="6378" w:type="dxa"/>
            <w:shd w:val="clear" w:color="auto" w:fill="auto"/>
          </w:tcPr>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Молодежь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Антикоррупционное мировоззрение</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Гражданин и коррупция.</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Гражданская активность – метод борьбы с коррупцией.</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 xml:space="preserve">Профилактика коррупции </w:t>
            </w:r>
            <w:r>
              <w:rPr>
                <w:rFonts w:ascii="Times New Roman" w:eastAsia="Calibri" w:hAnsi="Times New Roman" w:cs="Calibri"/>
                <w:sz w:val="24"/>
                <w:szCs w:val="24"/>
              </w:rPr>
              <w:t>в образовательных организациях</w:t>
            </w:r>
            <w:r w:rsidRPr="00865CC4">
              <w:rPr>
                <w:rFonts w:ascii="Times New Roman" w:eastAsia="Calibri" w:hAnsi="Times New Roman" w:cs="Calibri"/>
                <w:sz w:val="24"/>
                <w:szCs w:val="24"/>
              </w:rPr>
              <w:t>.</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Коррупция как социальное явление, ее понятие, сущность и формы.</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Роль экономических, политических и нравственно-психологических факторов в системе причин.</w:t>
            </w:r>
          </w:p>
          <w:p w:rsidR="008D124E" w:rsidRPr="00865CC4" w:rsidRDefault="008D124E" w:rsidP="00833C0D">
            <w:pPr>
              <w:spacing w:after="0" w:line="360" w:lineRule="auto"/>
              <w:jc w:val="both"/>
              <w:rPr>
                <w:rFonts w:ascii="Times New Roman" w:eastAsia="Calibri" w:hAnsi="Times New Roman" w:cs="Calibri"/>
                <w:sz w:val="24"/>
                <w:szCs w:val="24"/>
              </w:rPr>
            </w:pPr>
            <w:r w:rsidRPr="00865CC4">
              <w:rPr>
                <w:rFonts w:ascii="Times New Roman" w:eastAsia="Calibri"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Default="008D124E" w:rsidP="008D124E">
      <w:pPr>
        <w:spacing w:after="0" w:line="360" w:lineRule="auto"/>
        <w:jc w:val="both"/>
        <w:rPr>
          <w:rFonts w:ascii="Times New Roman" w:hAnsi="Times New Roman"/>
          <w:sz w:val="28"/>
          <w:szCs w:val="28"/>
        </w:rPr>
      </w:pPr>
    </w:p>
    <w:p w:rsidR="008D124E" w:rsidRDefault="008D124E" w:rsidP="008D124E">
      <w:pPr>
        <w:pStyle w:val="a9"/>
        <w:spacing w:line="360" w:lineRule="auto"/>
        <w:ind w:left="0" w:firstLine="567"/>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8D124E" w:rsidRDefault="008D124E" w:rsidP="008D124E">
      <w:pPr>
        <w:spacing w:after="0" w:line="360" w:lineRule="auto"/>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8D124E" w:rsidRPr="00F4692C" w:rsidRDefault="008D124E" w:rsidP="008D124E">
      <w:pPr>
        <w:pStyle w:val="a9"/>
        <w:spacing w:line="360" w:lineRule="auto"/>
        <w:ind w:left="0" w:firstLine="709"/>
        <w:jc w:val="both"/>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Default="008D124E" w:rsidP="008D124E">
      <w:pPr>
        <w:pStyle w:val="a9"/>
        <w:spacing w:line="360" w:lineRule="auto"/>
        <w:ind w:left="0" w:firstLine="709"/>
        <w:jc w:val="both"/>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Default="008D124E" w:rsidP="008D124E">
      <w:pPr>
        <w:pStyle w:val="a9"/>
        <w:spacing w:line="360" w:lineRule="auto"/>
        <w:ind w:left="0" w:firstLine="709"/>
        <w:jc w:val="both"/>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Default="008D124E" w:rsidP="008D124E">
      <w:pPr>
        <w:pStyle w:val="a9"/>
        <w:spacing w:line="360" w:lineRule="auto"/>
        <w:ind w:left="0" w:firstLine="709"/>
        <w:jc w:val="both"/>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9"/>
        <w:spacing w:line="360" w:lineRule="auto"/>
        <w:ind w:left="567"/>
        <w:jc w:val="both"/>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8D124E" w:rsidRPr="00142FED" w:rsidTr="00833C0D">
        <w:trPr>
          <w:trHeight w:val="647"/>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общечеловеческих и национальных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аксиологической базы правовой культуры и правосознания;</w:t>
            </w:r>
          </w:p>
          <w:p w:rsidR="008D124E" w:rsidRPr="00142FED" w:rsidRDefault="008D124E" w:rsidP="00833C0D">
            <w:pPr>
              <w:pStyle w:val="a9"/>
              <w:spacing w:line="360" w:lineRule="auto"/>
              <w:ind w:left="0"/>
              <w:jc w:val="both"/>
              <w:rPr>
                <w:rFonts w:cs="Calibri"/>
              </w:rPr>
            </w:pPr>
            <w:r w:rsidRPr="00142FED">
              <w:rPr>
                <w:rFonts w:cs="Calibri"/>
              </w:rPr>
              <w:t>- изучение цивилизационных основ правомерного поведения.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Развитие целеустремлённости и настойчивости в достижении результата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постановки и достижения социальных целей;</w:t>
            </w:r>
          </w:p>
          <w:p w:rsidR="008D124E" w:rsidRPr="00142FED" w:rsidRDefault="008D124E" w:rsidP="00833C0D">
            <w:pPr>
              <w:pStyle w:val="a9"/>
              <w:spacing w:line="360" w:lineRule="auto"/>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567"/>
        <w:jc w:val="both"/>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795"/>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гражданского самосознания</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8D124E" w:rsidRPr="00142FED" w:rsidRDefault="008D124E" w:rsidP="00833C0D">
            <w:pPr>
              <w:pStyle w:val="a9"/>
              <w:spacing w:line="360" w:lineRule="auto"/>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Усвоение ценностей правового демократического  государства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8D124E" w:rsidRPr="00142FED" w:rsidRDefault="008D124E" w:rsidP="00833C0D">
            <w:pPr>
              <w:pStyle w:val="a9"/>
              <w:spacing w:line="360" w:lineRule="auto"/>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D124E" w:rsidRPr="00142FED" w:rsidTr="00833C0D">
        <w:trPr>
          <w:trHeight w:val="809"/>
        </w:trPr>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Формирование основ нравственного самосознания личности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8D124E" w:rsidRPr="00142FED" w:rsidRDefault="008D124E" w:rsidP="00833C0D">
            <w:pPr>
              <w:pStyle w:val="a9"/>
              <w:spacing w:line="360" w:lineRule="auto"/>
              <w:ind w:left="0"/>
              <w:jc w:val="both"/>
              <w:rPr>
                <w:rFonts w:cs="Calibri"/>
              </w:rPr>
            </w:pPr>
            <w:r w:rsidRPr="00142FED">
              <w:rPr>
                <w:rFonts w:cs="Calibri"/>
              </w:rPr>
              <w:t>- развитие механизмов нравственного самоконтроля;</w:t>
            </w:r>
          </w:p>
          <w:p w:rsidR="008D124E" w:rsidRPr="00142FED" w:rsidRDefault="008D124E" w:rsidP="00833C0D">
            <w:pPr>
              <w:pStyle w:val="a9"/>
              <w:spacing w:line="360" w:lineRule="auto"/>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Формирование представлений о соотношении личного и общественного блага</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142FED" w:rsidTr="00833C0D">
        <w:tc>
          <w:tcPr>
            <w:tcW w:w="3085"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Развитие способности к самостоятельным поступкам и действиям</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8D124E" w:rsidRPr="00142FED" w:rsidRDefault="008D124E" w:rsidP="00833C0D">
            <w:pPr>
              <w:pStyle w:val="a9"/>
              <w:spacing w:line="360" w:lineRule="auto"/>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8D124E" w:rsidRPr="00432D6F" w:rsidRDefault="008D124E" w:rsidP="008D124E">
      <w:pPr>
        <w:rPr>
          <w:lang w:eastAsia="ar-SA"/>
        </w:rPr>
      </w:pPr>
    </w:p>
    <w:p w:rsidR="008D124E" w:rsidRDefault="008D124E" w:rsidP="008D124E">
      <w:pPr>
        <w:pStyle w:val="aa"/>
        <w:tabs>
          <w:tab w:val="left" w:pos="0"/>
        </w:tabs>
        <w:spacing w:line="276" w:lineRule="auto"/>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8D124E" w:rsidRPr="00142FED" w:rsidTr="00833C0D">
        <w:tc>
          <w:tcPr>
            <w:tcW w:w="3085"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Задача программы</w:t>
            </w:r>
          </w:p>
        </w:tc>
        <w:tc>
          <w:tcPr>
            <w:tcW w:w="6521" w:type="dxa"/>
            <w:shd w:val="clear" w:color="auto" w:fill="auto"/>
            <w:vAlign w:val="center"/>
          </w:tcPr>
          <w:p w:rsidR="008D124E" w:rsidRPr="00142FED" w:rsidRDefault="008D124E" w:rsidP="00833C0D">
            <w:pPr>
              <w:pStyle w:val="a9"/>
              <w:ind w:left="0"/>
              <w:jc w:val="center"/>
              <w:rPr>
                <w:rFonts w:cs="Calibri"/>
                <w:b/>
              </w:rPr>
            </w:pPr>
            <w:r w:rsidRPr="00142FED">
              <w:rPr>
                <w:rFonts w:cs="Calibri"/>
                <w:b/>
              </w:rPr>
              <w:t>Значение для формирования антикоррупционного мировоззрения</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Развитие патриотизма и гражданской солидарности</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осознание личного вклада в развитие общества и государства;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личности в качестве гражданина – субъекта прав и обязанностей;</w:t>
            </w:r>
          </w:p>
          <w:p w:rsidR="008D124E" w:rsidRPr="00142FED" w:rsidRDefault="008D124E" w:rsidP="00833C0D">
            <w:pPr>
              <w:pStyle w:val="a9"/>
              <w:spacing w:line="360" w:lineRule="auto"/>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142FED" w:rsidTr="00833C0D">
        <w:tc>
          <w:tcPr>
            <w:tcW w:w="3085" w:type="dxa"/>
            <w:shd w:val="clear" w:color="auto" w:fill="auto"/>
          </w:tcPr>
          <w:p w:rsidR="008D124E" w:rsidRPr="00142FED" w:rsidRDefault="008D124E" w:rsidP="00833C0D">
            <w:pPr>
              <w:pStyle w:val="a9"/>
              <w:spacing w:line="360" w:lineRule="auto"/>
              <w:ind w:left="0"/>
              <w:rPr>
                <w:rFonts w:cs="Calibri"/>
              </w:rPr>
            </w:pPr>
            <w:r w:rsidRPr="00142FED">
              <w:rPr>
                <w:rFonts w:cs="Calibri"/>
              </w:rPr>
              <w:t>Усвоение гуманистических и демократических ценностей</w:t>
            </w:r>
          </w:p>
        </w:tc>
        <w:tc>
          <w:tcPr>
            <w:tcW w:w="6521" w:type="dxa"/>
            <w:shd w:val="clear" w:color="auto" w:fill="auto"/>
          </w:tcPr>
          <w:p w:rsidR="008D124E" w:rsidRPr="00142FED" w:rsidRDefault="008D124E" w:rsidP="00833C0D">
            <w:pPr>
              <w:pStyle w:val="a9"/>
              <w:spacing w:line="360" w:lineRule="auto"/>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8D124E" w:rsidRPr="00142FED" w:rsidRDefault="008D124E" w:rsidP="00833C0D">
            <w:pPr>
              <w:pStyle w:val="a9"/>
              <w:spacing w:line="360" w:lineRule="auto"/>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8D124E" w:rsidRPr="00142FED" w:rsidRDefault="008D124E" w:rsidP="00833C0D">
            <w:pPr>
              <w:pStyle w:val="a9"/>
              <w:spacing w:line="360" w:lineRule="auto"/>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8D124E" w:rsidRPr="00A435CD" w:rsidRDefault="008D124E" w:rsidP="008D124E">
      <w:pPr>
        <w:pStyle w:val="aa"/>
        <w:tabs>
          <w:tab w:val="left" w:pos="0"/>
        </w:tabs>
        <w:spacing w:line="276" w:lineRule="auto"/>
        <w:ind w:firstLine="567"/>
        <w:rPr>
          <w:rFonts w:ascii="Times New Roman" w:hAnsi="Times New Roman"/>
          <w:sz w:val="28"/>
          <w:szCs w:val="28"/>
        </w:rPr>
      </w:pPr>
    </w:p>
    <w:p w:rsidR="008D124E" w:rsidRDefault="008D124E" w:rsidP="008D124E">
      <w:pPr>
        <w:spacing w:after="0" w:line="360" w:lineRule="auto"/>
        <w:ind w:firstLine="567"/>
        <w:jc w:val="both"/>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8D124E" w:rsidRDefault="008D124E" w:rsidP="008D124E">
      <w:pPr>
        <w:spacing w:after="0" w:line="360" w:lineRule="auto"/>
        <w:ind w:firstLine="567"/>
        <w:jc w:val="both"/>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634"/>
      </w:tblGrid>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Воспитательные задачи</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совместного поддержания порядка в коллективе;</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навыков эффективного правомерного решения типовых ситуаций бытового характера;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вреде коррупционных проявлений для личности, общества и государства;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основных знаний о правах и обязанностях человека и гражданина;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формирование позитивного образа сотрудника правоохранительных органов.</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Ключевые мероприятия</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выполнение творческих заданий по дисциплинам;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тематического классного часа;</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посещение с экскурсией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сюжетно-ролевые творческие мероприятия;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наглядных пособий, презентаций, плакатов, стендов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конкурсов;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Планируемый образовательный результат</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нетерпимое отношение к проявлениям коррупционного поведения и их последствиям;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вести дискуссию об общественной опасности коррупционного поведения;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заинтересованность в участии в мероприятиях, направленных на борьбу с коррупцией.</w:t>
            </w:r>
          </w:p>
        </w:tc>
      </w:tr>
      <w:tr w:rsidR="008D124E" w:rsidRPr="00142FED" w:rsidTr="00833C0D">
        <w:tc>
          <w:tcPr>
            <w:tcW w:w="294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Совместная деятельность семьи и школы</w:t>
            </w:r>
          </w:p>
        </w:tc>
        <w:tc>
          <w:tcPr>
            <w:tcW w:w="6663" w:type="dxa"/>
            <w:shd w:val="clear" w:color="auto" w:fill="auto"/>
          </w:tcPr>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тематические родительские собрания;</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оформление информационных стендов;</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индивидуальные консультации и беседы;</w:t>
            </w:r>
          </w:p>
          <w:p w:rsidR="008D124E" w:rsidRPr="00142FED" w:rsidRDefault="008D124E" w:rsidP="00833C0D">
            <w:pPr>
              <w:spacing w:after="0" w:line="360" w:lineRule="auto"/>
              <w:jc w:val="both"/>
              <w:rPr>
                <w:rFonts w:ascii="Times New Roman" w:eastAsia="Calibri" w:hAnsi="Times New Roman" w:cs="Calibri"/>
                <w:sz w:val="24"/>
                <w:szCs w:val="24"/>
                <w:lang w:eastAsia="ar-SA"/>
              </w:rPr>
            </w:pPr>
            <w:r w:rsidRPr="00142FED">
              <w:rPr>
                <w:rFonts w:ascii="Times New Roman" w:eastAsia="Calibri" w:hAnsi="Times New Roman" w:cs="Calibri"/>
                <w:sz w:val="24"/>
                <w:szCs w:val="24"/>
                <w:lang w:eastAsia="ar-SA"/>
              </w:rPr>
              <w:t>- проведение опросов, иных форм социологических исследований.</w:t>
            </w:r>
          </w:p>
        </w:tc>
      </w:tr>
    </w:tbl>
    <w:p w:rsidR="008D124E" w:rsidRDefault="008D124E" w:rsidP="008D124E">
      <w:pPr>
        <w:jc w:val="both"/>
        <w:rPr>
          <w:rFonts w:ascii="Times New Roman" w:hAnsi="Times New Roman"/>
          <w:sz w:val="28"/>
          <w:szCs w:val="28"/>
          <w:lang w:eastAsia="ar-SA"/>
        </w:rPr>
      </w:pPr>
    </w:p>
    <w:p w:rsidR="008D124E" w:rsidRDefault="008D124E" w:rsidP="008D124E">
      <w:pPr>
        <w:pStyle w:val="a9"/>
        <w:spacing w:line="360" w:lineRule="auto"/>
        <w:ind w:left="0" w:firstLine="567"/>
        <w:jc w:val="both"/>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с обучающимися:</w:t>
      </w:r>
    </w:p>
    <w:p w:rsidR="008D124E" w:rsidRDefault="008D124E" w:rsidP="008D124E">
      <w:pPr>
        <w:pStyle w:val="a9"/>
        <w:spacing w:line="360" w:lineRule="auto"/>
        <w:ind w:left="0" w:firstLine="567"/>
        <w:jc w:val="both"/>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8D124E" w:rsidRDefault="008D124E" w:rsidP="008D124E">
      <w:pPr>
        <w:pStyle w:val="a9"/>
        <w:spacing w:line="360" w:lineRule="auto"/>
        <w:ind w:left="0" w:firstLine="567"/>
        <w:jc w:val="both"/>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8D124E" w:rsidRDefault="008D124E" w:rsidP="008D124E">
      <w:pPr>
        <w:pStyle w:val="a9"/>
        <w:spacing w:line="360" w:lineRule="auto"/>
        <w:ind w:left="0" w:firstLine="567"/>
        <w:jc w:val="both"/>
        <w:rPr>
          <w:sz w:val="28"/>
          <w:szCs w:val="28"/>
        </w:rPr>
      </w:pPr>
      <w:r>
        <w:rPr>
          <w:sz w:val="28"/>
          <w:szCs w:val="28"/>
        </w:rPr>
        <w:t>- участие во встречах с выпускниками школы;</w:t>
      </w:r>
    </w:p>
    <w:p w:rsidR="008D124E" w:rsidRDefault="008D124E" w:rsidP="008D124E">
      <w:pPr>
        <w:pStyle w:val="a9"/>
        <w:spacing w:line="360" w:lineRule="auto"/>
        <w:ind w:left="0" w:firstLine="567"/>
        <w:jc w:val="both"/>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Default="008D124E" w:rsidP="008D124E">
      <w:pPr>
        <w:pStyle w:val="a9"/>
        <w:spacing w:line="360" w:lineRule="auto"/>
        <w:ind w:left="0" w:firstLine="567"/>
        <w:jc w:val="both"/>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Default="008D124E" w:rsidP="008D124E">
      <w:pPr>
        <w:pStyle w:val="a9"/>
        <w:spacing w:line="360" w:lineRule="auto"/>
        <w:ind w:left="0" w:firstLine="567"/>
        <w:jc w:val="both"/>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Default="008D124E" w:rsidP="008D124E">
      <w:pPr>
        <w:pStyle w:val="a9"/>
        <w:spacing w:line="360" w:lineRule="auto"/>
        <w:ind w:left="0" w:firstLine="567"/>
        <w:jc w:val="both"/>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Default="008D124E" w:rsidP="008D124E">
      <w:pPr>
        <w:pStyle w:val="a9"/>
        <w:spacing w:line="360" w:lineRule="auto"/>
        <w:ind w:left="0" w:firstLine="567"/>
        <w:jc w:val="both"/>
        <w:rPr>
          <w:sz w:val="28"/>
          <w:szCs w:val="28"/>
        </w:rPr>
      </w:pPr>
      <w:r>
        <w:rPr>
          <w:sz w:val="28"/>
          <w:szCs w:val="28"/>
        </w:rPr>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8D124E" w:rsidRDefault="008D124E" w:rsidP="008D124E">
      <w:pPr>
        <w:pStyle w:val="a9"/>
        <w:spacing w:line="360" w:lineRule="auto"/>
        <w:ind w:left="0"/>
        <w:jc w:val="both"/>
        <w:rPr>
          <w:sz w:val="28"/>
          <w:szCs w:val="28"/>
        </w:rPr>
      </w:pPr>
    </w:p>
    <w:p w:rsidR="008D124E" w:rsidRPr="009C2FD6" w:rsidRDefault="008D124E" w:rsidP="008D124E">
      <w:pPr>
        <w:pStyle w:val="a9"/>
        <w:numPr>
          <w:ilvl w:val="0"/>
          <w:numId w:val="9"/>
        </w:numPr>
        <w:spacing w:line="360" w:lineRule="auto"/>
        <w:jc w:val="both"/>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eastAsia="Calibri" w:hAnsi="Times New Roman"/>
          <w:sz w:val="28"/>
          <w:szCs w:val="28"/>
          <w:lang w:eastAsia="ru-RU"/>
        </w:rPr>
        <w:t>во вне</w:t>
      </w:r>
      <w:r w:rsidRPr="00AA3144">
        <w:rPr>
          <w:rFonts w:ascii="Times New Roman" w:eastAsia="Calibri" w:hAnsi="Times New Roman"/>
          <w:sz w:val="28"/>
          <w:szCs w:val="28"/>
          <w:lang w:eastAsia="ru-RU"/>
        </w:rPr>
        <w:t xml:space="preserve">урочное </w:t>
      </w:r>
      <w:r w:rsidRPr="00F02A0B">
        <w:rPr>
          <w:rFonts w:ascii="Times New Roman" w:eastAsia="Calibri" w:hAnsi="Times New Roman"/>
          <w:sz w:val="28"/>
          <w:szCs w:val="28"/>
          <w:lang w:eastAsia="ru-RU"/>
        </w:rPr>
        <w:t>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eastAsia="Calibri" w:hAnsi="Times New Roman"/>
          <w:sz w:val="28"/>
          <w:szCs w:val="28"/>
          <w:lang w:eastAsia="ru-RU"/>
        </w:rPr>
        <w:t>оловно-исполнительной системы и </w:t>
      </w:r>
      <w:r w:rsidRPr="00F02A0B">
        <w:rPr>
          <w:rFonts w:ascii="Times New Roman" w:eastAsia="Calibri" w:hAnsi="Times New Roman"/>
          <w:sz w:val="28"/>
          <w:szCs w:val="28"/>
          <w:lang w:eastAsia="ru-RU"/>
        </w:rPr>
        <w:t>др.</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F02A0B">
        <w:rPr>
          <w:rFonts w:ascii="Times New Roman" w:eastAsia="Calibri" w:hAnsi="Times New Roman"/>
          <w:sz w:val="28"/>
          <w:szCs w:val="28"/>
          <w:vertAlign w:val="superscript"/>
          <w:lang w:eastAsia="ru-RU"/>
        </w:rPr>
        <w:footnoteReference w:id="2"/>
      </w:r>
      <w:r w:rsidRPr="00F02A0B">
        <w:rPr>
          <w:rFonts w:ascii="Times New Roman" w:eastAsia="Calibri"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w:t>
            </w:r>
          </w:p>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п/п</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Название мероприятия</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Форма мероприятия</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Продолжительность</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Содержание</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Результат мероприятия (что сформировано)</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1</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Осуществление практической деятельности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Деловая игра</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2</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Изучение зарубежного опыта</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 дней</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3</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должностными лицами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Патриотическое воспитание</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Встречи с ветеранами</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4 часа</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164A1E" w:rsidTr="00833C0D">
        <w:tc>
          <w:tcPr>
            <w:tcW w:w="675"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5</w:t>
            </w:r>
          </w:p>
        </w:tc>
        <w:tc>
          <w:tcPr>
            <w:tcW w:w="1701"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Знакомство с методами противодействия коррупции</w:t>
            </w:r>
          </w:p>
        </w:tc>
        <w:tc>
          <w:tcPr>
            <w:tcW w:w="1418"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Посещение музеев правоохранительных органов</w:t>
            </w:r>
          </w:p>
        </w:tc>
        <w:tc>
          <w:tcPr>
            <w:tcW w:w="99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8 часов</w:t>
            </w:r>
          </w:p>
        </w:tc>
        <w:tc>
          <w:tcPr>
            <w:tcW w:w="2693"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282" w:type="dxa"/>
            <w:shd w:val="clear" w:color="auto" w:fill="auto"/>
          </w:tcPr>
          <w:p w:rsidR="008D124E" w:rsidRPr="00164A1E" w:rsidRDefault="008D124E" w:rsidP="00833C0D">
            <w:pPr>
              <w:jc w:val="both"/>
              <w:rPr>
                <w:rFonts w:ascii="Times New Roman" w:eastAsia="Calibri" w:hAnsi="Times New Roman" w:cs="Calibri"/>
                <w:sz w:val="24"/>
              </w:rPr>
            </w:pPr>
            <w:r w:rsidRPr="00164A1E">
              <w:rPr>
                <w:rFonts w:ascii="Times New Roman" w:eastAsia="Calibri"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Default="008D124E" w:rsidP="008D124E">
      <w:pPr>
        <w:spacing w:after="0" w:line="360" w:lineRule="auto"/>
        <w:ind w:firstLine="567"/>
        <w:jc w:val="both"/>
        <w:rPr>
          <w:rFonts w:ascii="Times New Roman" w:eastAsia="Calibri" w:hAnsi="Times New Roman"/>
          <w:sz w:val="28"/>
          <w:szCs w:val="28"/>
          <w:lang w:eastAsia="ru-RU"/>
        </w:rPr>
      </w:pP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F02A0B" w:rsidRDefault="008D124E" w:rsidP="008D124E">
      <w:pPr>
        <w:spacing w:after="0" w:line="360" w:lineRule="auto"/>
        <w:ind w:firstLine="567"/>
        <w:jc w:val="both"/>
        <w:rPr>
          <w:rFonts w:ascii="Times New Roman" w:eastAsia="Calibri" w:hAnsi="Times New Roman"/>
          <w:sz w:val="28"/>
          <w:szCs w:val="28"/>
          <w:lang w:eastAsia="ru-RU"/>
        </w:rPr>
      </w:pPr>
      <w:r w:rsidRPr="00F02A0B">
        <w:rPr>
          <w:rFonts w:ascii="Times New Roman" w:eastAsia="Calibri"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E9772F" w:rsidRDefault="008D124E" w:rsidP="008D124E">
      <w:pPr>
        <w:pStyle w:val="a9"/>
        <w:spacing w:line="360" w:lineRule="auto"/>
        <w:ind w:left="0"/>
        <w:rPr>
          <w:b/>
          <w:sz w:val="28"/>
          <w:szCs w:val="28"/>
        </w:rPr>
      </w:pPr>
    </w:p>
    <w:p w:rsidR="008D124E" w:rsidRPr="000012E5" w:rsidRDefault="008D124E" w:rsidP="008D124E">
      <w:pPr>
        <w:pStyle w:val="a9"/>
        <w:numPr>
          <w:ilvl w:val="0"/>
          <w:numId w:val="9"/>
        </w:numPr>
        <w:spacing w:line="360" w:lineRule="auto"/>
        <w:jc w:val="both"/>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8D124E"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8D124E" w:rsidRDefault="008D124E" w:rsidP="008D124E">
      <w:pPr>
        <w:pStyle w:val="a9"/>
        <w:spacing w:line="360" w:lineRule="auto"/>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124E" w:rsidRPr="00142FED" w:rsidTr="00833C0D">
        <w:tc>
          <w:tcPr>
            <w:tcW w:w="3190" w:type="dxa"/>
            <w:shd w:val="clear" w:color="auto" w:fill="auto"/>
          </w:tcPr>
          <w:p w:rsidR="008D124E" w:rsidRPr="00142FED" w:rsidRDefault="008D124E" w:rsidP="00833C0D">
            <w:pPr>
              <w:pStyle w:val="a9"/>
              <w:ind w:left="0"/>
              <w:jc w:val="center"/>
              <w:rPr>
                <w:b/>
              </w:rPr>
            </w:pPr>
            <w:r w:rsidRPr="00142FED">
              <w:rPr>
                <w:b/>
              </w:rPr>
              <w:t>Тема занятия</w:t>
            </w:r>
          </w:p>
        </w:tc>
        <w:tc>
          <w:tcPr>
            <w:tcW w:w="3190" w:type="dxa"/>
            <w:shd w:val="clear" w:color="auto" w:fill="auto"/>
          </w:tcPr>
          <w:p w:rsidR="008D124E" w:rsidRPr="00142FED" w:rsidRDefault="008D124E" w:rsidP="00833C0D">
            <w:pPr>
              <w:pStyle w:val="a9"/>
              <w:ind w:left="0"/>
              <w:jc w:val="center"/>
              <w:rPr>
                <w:b/>
              </w:rPr>
            </w:pPr>
            <w:r w:rsidRPr="00142FED">
              <w:rPr>
                <w:b/>
              </w:rPr>
              <w:t>Задачи антикоррупционного просвещения</w:t>
            </w:r>
          </w:p>
        </w:tc>
        <w:tc>
          <w:tcPr>
            <w:tcW w:w="3191" w:type="dxa"/>
            <w:shd w:val="clear" w:color="auto" w:fill="auto"/>
          </w:tcPr>
          <w:p w:rsidR="008D124E" w:rsidRPr="00142FED" w:rsidRDefault="008D124E" w:rsidP="00833C0D">
            <w:pPr>
              <w:pStyle w:val="a9"/>
              <w:ind w:left="0"/>
              <w:jc w:val="center"/>
              <w:rPr>
                <w:b/>
              </w:rPr>
            </w:pPr>
            <w:r w:rsidRPr="00142FED">
              <w:rPr>
                <w:b/>
              </w:rPr>
              <w:t>Задачи по освоению дисциплины</w:t>
            </w:r>
          </w:p>
        </w:tc>
      </w:tr>
      <w:tr w:rsidR="008D124E" w:rsidRPr="00142FED" w:rsidTr="00833C0D">
        <w:tc>
          <w:tcPr>
            <w:tcW w:w="3190" w:type="dxa"/>
            <w:shd w:val="clear" w:color="auto" w:fill="auto"/>
          </w:tcPr>
          <w:p w:rsidR="008D124E" w:rsidRPr="00142FED" w:rsidRDefault="008D124E" w:rsidP="00833C0D">
            <w:pPr>
              <w:pStyle w:val="a9"/>
              <w:spacing w:line="360" w:lineRule="auto"/>
              <w:ind w:left="0"/>
              <w:jc w:val="both"/>
            </w:pPr>
            <w:r w:rsidRPr="00142FED">
              <w:t>Государственная служба в России</w:t>
            </w:r>
          </w:p>
        </w:tc>
        <w:tc>
          <w:tcPr>
            <w:tcW w:w="3190" w:type="dxa"/>
            <w:shd w:val="clear" w:color="auto" w:fill="auto"/>
          </w:tcPr>
          <w:p w:rsidR="008D124E" w:rsidRPr="00142FED" w:rsidRDefault="008D124E" w:rsidP="00833C0D">
            <w:pPr>
              <w:pStyle w:val="a9"/>
              <w:spacing w:line="360" w:lineRule="auto"/>
              <w:ind w:left="0"/>
              <w:jc w:val="both"/>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shd w:val="clear" w:color="auto" w:fill="auto"/>
          </w:tcPr>
          <w:p w:rsidR="008D124E" w:rsidRPr="00142FED" w:rsidRDefault="008D124E" w:rsidP="00833C0D">
            <w:pPr>
              <w:pStyle w:val="a9"/>
              <w:spacing w:line="360" w:lineRule="auto"/>
              <w:ind w:left="0"/>
              <w:jc w:val="both"/>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8D124E" w:rsidRPr="00C752B8" w:rsidRDefault="008D124E" w:rsidP="008D124E">
      <w:pPr>
        <w:pStyle w:val="a9"/>
        <w:spacing w:line="360" w:lineRule="auto"/>
        <w:ind w:left="0"/>
        <w:jc w:val="both"/>
        <w:rPr>
          <w:sz w:val="28"/>
          <w:szCs w:val="28"/>
        </w:rPr>
      </w:pPr>
    </w:p>
    <w:p w:rsidR="008D124E" w:rsidRDefault="008D124E" w:rsidP="008D124E">
      <w:pPr>
        <w:pStyle w:val="a9"/>
        <w:spacing w:line="360" w:lineRule="auto"/>
        <w:ind w:left="0" w:firstLine="709"/>
        <w:jc w:val="both"/>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8D124E" w:rsidRDefault="008D124E" w:rsidP="008D124E">
      <w:pPr>
        <w:pStyle w:val="a9"/>
        <w:spacing w:line="360" w:lineRule="auto"/>
        <w:ind w:left="0" w:firstLine="709"/>
        <w:jc w:val="both"/>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8D124E" w:rsidRDefault="008D124E" w:rsidP="008D124E">
      <w:pPr>
        <w:pStyle w:val="a9"/>
        <w:spacing w:line="360" w:lineRule="auto"/>
        <w:ind w:left="0" w:firstLine="709"/>
        <w:jc w:val="both"/>
        <w:rPr>
          <w:sz w:val="28"/>
          <w:szCs w:val="28"/>
        </w:rPr>
      </w:pPr>
      <w:r>
        <w:rPr>
          <w:sz w:val="28"/>
          <w:szCs w:val="28"/>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8D124E" w:rsidRDefault="008D124E" w:rsidP="008D124E">
      <w:pPr>
        <w:pStyle w:val="a9"/>
        <w:spacing w:line="360" w:lineRule="auto"/>
        <w:ind w:left="0" w:firstLine="709"/>
        <w:jc w:val="both"/>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8D124E" w:rsidRDefault="008D124E" w:rsidP="008D124E">
      <w:pPr>
        <w:pStyle w:val="a9"/>
        <w:spacing w:line="360" w:lineRule="auto"/>
        <w:ind w:left="0" w:firstLine="709"/>
        <w:jc w:val="both"/>
        <w:rPr>
          <w:sz w:val="28"/>
          <w:szCs w:val="28"/>
        </w:rPr>
      </w:pPr>
      <w:r>
        <w:rPr>
          <w:sz w:val="28"/>
          <w:szCs w:val="28"/>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8D124E" w:rsidRDefault="008D124E" w:rsidP="008D124E">
      <w:pPr>
        <w:pStyle w:val="a9"/>
        <w:spacing w:line="360" w:lineRule="auto"/>
        <w:ind w:left="0" w:firstLine="709"/>
        <w:jc w:val="both"/>
        <w:rPr>
          <w:sz w:val="28"/>
          <w:szCs w:val="28"/>
        </w:rPr>
      </w:pPr>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8D124E" w:rsidRDefault="008D124E" w:rsidP="008D124E">
      <w:pPr>
        <w:pStyle w:val="a9"/>
        <w:spacing w:line="360" w:lineRule="auto"/>
        <w:ind w:left="0" w:firstLine="709"/>
        <w:jc w:val="both"/>
        <w:rPr>
          <w:sz w:val="28"/>
          <w:szCs w:val="28"/>
        </w:rPr>
      </w:pPr>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8D124E" w:rsidRDefault="008D124E" w:rsidP="008D124E">
      <w:pPr>
        <w:pStyle w:val="a9"/>
        <w:spacing w:line="360" w:lineRule="auto"/>
        <w:ind w:left="0" w:firstLine="709"/>
        <w:jc w:val="both"/>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8D124E" w:rsidRDefault="008D124E" w:rsidP="008D124E">
      <w:pPr>
        <w:pStyle w:val="a9"/>
        <w:spacing w:line="360" w:lineRule="auto"/>
        <w:ind w:left="0" w:firstLine="709"/>
        <w:jc w:val="both"/>
        <w:rPr>
          <w:sz w:val="28"/>
          <w:szCs w:val="28"/>
        </w:rPr>
      </w:pPr>
      <w:r>
        <w:rPr>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8D124E" w:rsidRDefault="008D124E" w:rsidP="008D124E">
      <w:pPr>
        <w:pStyle w:val="a9"/>
        <w:spacing w:line="360" w:lineRule="auto"/>
        <w:ind w:left="0" w:firstLine="709"/>
        <w:jc w:val="both"/>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8D124E" w:rsidRDefault="008D124E" w:rsidP="008D124E">
      <w:pPr>
        <w:pStyle w:val="a9"/>
        <w:spacing w:line="360" w:lineRule="auto"/>
        <w:ind w:left="0" w:firstLine="709"/>
        <w:jc w:val="both"/>
        <w:rPr>
          <w:sz w:val="28"/>
          <w:szCs w:val="28"/>
        </w:rPr>
      </w:pPr>
      <w:r>
        <w:rPr>
          <w:sz w:val="28"/>
          <w:szCs w:val="28"/>
        </w:rPr>
        <w:t>- мастер-класс представителя правоохранительного или контрольного (надзорного) органа;</w:t>
      </w:r>
    </w:p>
    <w:p w:rsidR="008D124E" w:rsidRDefault="008D124E" w:rsidP="008D124E">
      <w:pPr>
        <w:pStyle w:val="a9"/>
        <w:spacing w:line="360" w:lineRule="auto"/>
        <w:ind w:left="0" w:firstLine="709"/>
        <w:jc w:val="both"/>
        <w:rPr>
          <w:sz w:val="28"/>
          <w:szCs w:val="28"/>
        </w:rPr>
      </w:pPr>
      <w:r>
        <w:rPr>
          <w:sz w:val="28"/>
          <w:szCs w:val="28"/>
        </w:rPr>
        <w:t>- подготовку презентации на выбранную тему;</w:t>
      </w:r>
    </w:p>
    <w:p w:rsidR="008D124E" w:rsidRDefault="008D124E" w:rsidP="008D124E">
      <w:pPr>
        <w:pStyle w:val="a9"/>
        <w:spacing w:line="360" w:lineRule="auto"/>
        <w:ind w:left="0" w:firstLine="709"/>
        <w:jc w:val="both"/>
        <w:rPr>
          <w:sz w:val="28"/>
          <w:szCs w:val="28"/>
        </w:rPr>
      </w:pPr>
      <w:r>
        <w:rPr>
          <w:sz w:val="28"/>
          <w:szCs w:val="28"/>
        </w:rPr>
        <w:t>- съемку видеокейса и презентацию его на занятии;</w:t>
      </w:r>
    </w:p>
    <w:p w:rsidR="008D124E" w:rsidRDefault="008D124E" w:rsidP="008D124E">
      <w:pPr>
        <w:pStyle w:val="a9"/>
        <w:spacing w:line="360" w:lineRule="auto"/>
        <w:ind w:left="0" w:firstLine="709"/>
        <w:jc w:val="both"/>
        <w:rPr>
          <w:sz w:val="28"/>
          <w:szCs w:val="28"/>
        </w:rPr>
      </w:pPr>
      <w:r>
        <w:rPr>
          <w:sz w:val="28"/>
          <w:szCs w:val="28"/>
        </w:rPr>
        <w:t>- сбор статистических материалов, анализ материалов СМИ.</w:t>
      </w:r>
    </w:p>
    <w:p w:rsidR="008D124E" w:rsidRDefault="008D124E" w:rsidP="008D124E">
      <w:pPr>
        <w:pStyle w:val="a9"/>
        <w:spacing w:line="360" w:lineRule="auto"/>
        <w:ind w:left="0" w:firstLine="567"/>
        <w:rPr>
          <w:b/>
          <w:sz w:val="28"/>
          <w:szCs w:val="28"/>
        </w:rPr>
      </w:pPr>
    </w:p>
    <w:p w:rsidR="008D124E" w:rsidRPr="009C2FD6" w:rsidRDefault="008D124E" w:rsidP="008D124E">
      <w:pPr>
        <w:pStyle w:val="a9"/>
        <w:numPr>
          <w:ilvl w:val="0"/>
          <w:numId w:val="9"/>
        </w:numPr>
        <w:spacing w:line="360" w:lineRule="auto"/>
        <w:rPr>
          <w:b/>
          <w:sz w:val="28"/>
          <w:szCs w:val="28"/>
          <w:lang w:val="en-US"/>
        </w:rPr>
      </w:pPr>
      <w:r>
        <w:rPr>
          <w:b/>
          <w:sz w:val="28"/>
          <w:szCs w:val="28"/>
        </w:rPr>
        <w:t>Справочный материал для преподавателей</w:t>
      </w:r>
    </w:p>
    <w:p w:rsidR="008D124E" w:rsidRDefault="008D124E" w:rsidP="008D124E">
      <w:pPr>
        <w:spacing w:after="0" w:line="360" w:lineRule="auto"/>
        <w:ind w:firstLine="709"/>
        <w:jc w:val="both"/>
        <w:rPr>
          <w:rFonts w:ascii="Times New Roman" w:hAnsi="Times New Roman"/>
          <w:b/>
          <w:sz w:val="28"/>
          <w:szCs w:val="28"/>
        </w:rPr>
      </w:pPr>
    </w:p>
    <w:p w:rsidR="008D124E" w:rsidRPr="00662151" w:rsidRDefault="008D124E" w:rsidP="008D124E">
      <w:pPr>
        <w:spacing w:after="0" w:line="360" w:lineRule="auto"/>
        <w:ind w:firstLine="709"/>
        <w:jc w:val="both"/>
        <w:rPr>
          <w:rFonts w:ascii="Times New Roman" w:hAnsi="Times New Roman"/>
          <w:b/>
          <w:sz w:val="28"/>
          <w:szCs w:val="28"/>
        </w:rPr>
      </w:pPr>
      <w:r>
        <w:rPr>
          <w:rFonts w:ascii="Times New Roman" w:hAnsi="Times New Roman"/>
          <w:b/>
          <w:sz w:val="28"/>
          <w:szCs w:val="28"/>
        </w:rPr>
        <w:t>О</w:t>
      </w:r>
      <w:r w:rsidRPr="00662151">
        <w:rPr>
          <w:rFonts w:ascii="Times New Roman" w:hAnsi="Times New Roman"/>
          <w:b/>
          <w:sz w:val="28"/>
          <w:szCs w:val="28"/>
        </w:rPr>
        <w:t xml:space="preserve"> понятии коррупции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положениями Федерального закона «О противодействии коррупции»</w:t>
      </w:r>
      <w:r>
        <w:rPr>
          <w:rStyle w:val="a5"/>
          <w:rFonts w:ascii="Times New Roman" w:hAnsi="Times New Roman"/>
          <w:sz w:val="28"/>
          <w:szCs w:val="28"/>
        </w:rPr>
        <w:footnoteReference w:id="3"/>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
    <w:p w:rsidR="008D124E" w:rsidRDefault="008D124E" w:rsidP="008D124E">
      <w:pPr>
        <w:spacing w:after="0" w:line="360" w:lineRule="auto"/>
        <w:ind w:firstLine="567"/>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8D124E" w:rsidRPr="00142FED" w:rsidTr="00833C0D">
        <w:tc>
          <w:tcPr>
            <w:tcW w:w="3190"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142FED" w:rsidRDefault="008D124E" w:rsidP="00833C0D">
            <w:pPr>
              <w:spacing w:line="240" w:lineRule="auto"/>
              <w:jc w:val="center"/>
              <w:rPr>
                <w:rFonts w:ascii="Times New Roman" w:eastAsia="Calibri" w:hAnsi="Times New Roman"/>
                <w:b/>
                <w:sz w:val="24"/>
                <w:szCs w:val="24"/>
              </w:rPr>
            </w:pPr>
            <w:r w:rsidRPr="00142FED">
              <w:rPr>
                <w:rFonts w:ascii="Times New Roman" w:eastAsia="Calibri" w:hAnsi="Times New Roman"/>
                <w:b/>
                <w:sz w:val="24"/>
                <w:szCs w:val="24"/>
              </w:rPr>
              <w:t>Содержание коррупционного поведения</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Дача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взятки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Злоупотребление полномочиями</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Коммерческий подкуп</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142FED" w:rsidTr="00833C0D">
        <w:tc>
          <w:tcPr>
            <w:tcW w:w="3190"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142FED" w:rsidRDefault="008D124E" w:rsidP="00833C0D">
            <w:pPr>
              <w:spacing w:line="360" w:lineRule="auto"/>
              <w:jc w:val="both"/>
              <w:rPr>
                <w:rFonts w:ascii="Times New Roman" w:eastAsia="Calibri" w:hAnsi="Times New Roman"/>
                <w:sz w:val="24"/>
                <w:szCs w:val="24"/>
              </w:rPr>
            </w:pPr>
            <w:r w:rsidRPr="00142FED">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a5"/>
          <w:rFonts w:ascii="Times New Roman" w:hAnsi="Times New Roman"/>
          <w:sz w:val="28"/>
          <w:szCs w:val="28"/>
        </w:rPr>
        <w:footnoteReference w:id="4"/>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 секторе, отмывание доходов от преступной деятельности.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качества и доступности государственных и муниципальных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Default="008D124E" w:rsidP="008D124E">
      <w:pPr>
        <w:spacing w:after="0" w:line="360" w:lineRule="auto"/>
        <w:ind w:firstLine="709"/>
        <w:jc w:val="both"/>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8D124E" w:rsidRDefault="008D124E" w:rsidP="008D124E">
      <w:pPr>
        <w:spacing w:after="0" w:line="360" w:lineRule="auto"/>
        <w:ind w:firstLine="709"/>
        <w:jc w:val="both"/>
        <w:rPr>
          <w:rFonts w:ascii="Times New Roman" w:hAnsi="Times New Roman"/>
          <w:sz w:val="28"/>
          <w:szCs w:val="28"/>
        </w:rPr>
      </w:pPr>
    </w:p>
    <w:p w:rsidR="008D124E" w:rsidRPr="00662151" w:rsidRDefault="008D124E" w:rsidP="008D124E">
      <w:pPr>
        <w:spacing w:after="0" w:line="360" w:lineRule="auto"/>
        <w:ind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8D124E" w:rsidRDefault="008D124E" w:rsidP="008D124E">
      <w:pPr>
        <w:pStyle w:val="a9"/>
        <w:spacing w:line="360" w:lineRule="auto"/>
        <w:ind w:left="0" w:firstLine="709"/>
        <w:jc w:val="both"/>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8D124E" w:rsidRDefault="008D124E" w:rsidP="008D124E">
      <w:pPr>
        <w:pStyle w:val="a9"/>
        <w:spacing w:line="360" w:lineRule="auto"/>
        <w:ind w:left="0" w:firstLine="709"/>
        <w:jc w:val="both"/>
        <w:rPr>
          <w:sz w:val="28"/>
          <w:szCs w:val="28"/>
        </w:rPr>
      </w:pPr>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8D124E" w:rsidRDefault="008D124E" w:rsidP="008D124E">
      <w:pPr>
        <w:pStyle w:val="a9"/>
        <w:spacing w:line="360" w:lineRule="auto"/>
        <w:ind w:left="0" w:firstLine="709"/>
        <w:jc w:val="both"/>
        <w:rPr>
          <w:sz w:val="28"/>
          <w:szCs w:val="28"/>
        </w:rPr>
      </w:pPr>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8D124E" w:rsidRDefault="008D124E" w:rsidP="008D124E">
      <w:pPr>
        <w:pStyle w:val="a9"/>
        <w:spacing w:line="360" w:lineRule="auto"/>
        <w:ind w:left="0" w:firstLine="709"/>
        <w:jc w:val="both"/>
        <w:rPr>
          <w:sz w:val="28"/>
          <w:szCs w:val="28"/>
        </w:rPr>
      </w:pPr>
      <w:r>
        <w:rPr>
          <w:sz w:val="28"/>
          <w:szCs w:val="28"/>
        </w:rPr>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8D124E" w:rsidRDefault="008D124E" w:rsidP="008D124E">
      <w:pPr>
        <w:pStyle w:val="a9"/>
        <w:spacing w:line="360" w:lineRule="auto"/>
        <w:ind w:left="0" w:firstLine="709"/>
        <w:jc w:val="both"/>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Default="008D124E" w:rsidP="008D124E">
      <w:pPr>
        <w:pStyle w:val="a9"/>
        <w:spacing w:line="360" w:lineRule="auto"/>
        <w:ind w:left="0" w:firstLine="709"/>
        <w:jc w:val="both"/>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Default="008D124E" w:rsidP="008D124E">
      <w:pPr>
        <w:pStyle w:val="a9"/>
        <w:spacing w:line="360" w:lineRule="auto"/>
        <w:ind w:left="0" w:firstLine="709"/>
        <w:jc w:val="both"/>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8D124E" w:rsidRDefault="008D124E" w:rsidP="008D124E">
      <w:pPr>
        <w:pStyle w:val="a9"/>
        <w:spacing w:line="360" w:lineRule="auto"/>
        <w:ind w:left="0" w:firstLine="709"/>
        <w:jc w:val="both"/>
        <w:rPr>
          <w:sz w:val="28"/>
          <w:szCs w:val="28"/>
        </w:rPr>
      </w:pPr>
      <w:r>
        <w:rPr>
          <w:sz w:val="28"/>
          <w:szCs w:val="28"/>
        </w:rPr>
        <w:t>- предоставление сведений о расходах;</w:t>
      </w:r>
    </w:p>
    <w:p w:rsidR="008D124E" w:rsidRDefault="008D124E" w:rsidP="008D124E">
      <w:pPr>
        <w:pStyle w:val="a9"/>
        <w:spacing w:line="360" w:lineRule="auto"/>
        <w:ind w:left="0" w:firstLine="709"/>
        <w:jc w:val="both"/>
        <w:rPr>
          <w:sz w:val="28"/>
          <w:szCs w:val="28"/>
        </w:rPr>
      </w:pPr>
      <w:r>
        <w:rPr>
          <w:sz w:val="28"/>
          <w:szCs w:val="28"/>
        </w:rPr>
        <w:t>- необходимость предотвращения и урегулирования конфликта интересов;</w:t>
      </w:r>
    </w:p>
    <w:p w:rsidR="008D124E" w:rsidRDefault="008D124E" w:rsidP="008D124E">
      <w:pPr>
        <w:pStyle w:val="a9"/>
        <w:spacing w:line="360" w:lineRule="auto"/>
        <w:ind w:left="0" w:firstLine="709"/>
        <w:jc w:val="both"/>
        <w:rPr>
          <w:sz w:val="28"/>
          <w:szCs w:val="28"/>
        </w:rPr>
      </w:pPr>
      <w:r>
        <w:rPr>
          <w:sz w:val="28"/>
          <w:szCs w:val="28"/>
        </w:rPr>
        <w:t>- обязанность передачи ценных бумаг в доверительное управление и др.</w:t>
      </w:r>
    </w:p>
    <w:p w:rsidR="008D124E" w:rsidRDefault="008D124E" w:rsidP="008D124E">
      <w:pPr>
        <w:pStyle w:val="a9"/>
        <w:spacing w:line="360" w:lineRule="auto"/>
        <w:ind w:left="0" w:firstLine="709"/>
        <w:jc w:val="both"/>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бакалавриата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a5"/>
          <w:sz w:val="28"/>
          <w:szCs w:val="28"/>
        </w:rPr>
        <w:footnoteReference w:id="5"/>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8D124E" w:rsidRPr="00993DFD" w:rsidRDefault="008D124E" w:rsidP="008D124E">
      <w:pPr>
        <w:pStyle w:val="a9"/>
        <w:spacing w:line="360" w:lineRule="auto"/>
        <w:ind w:left="0" w:firstLine="709"/>
        <w:jc w:val="both"/>
        <w:rPr>
          <w:sz w:val="28"/>
          <w:szCs w:val="28"/>
        </w:rPr>
      </w:pPr>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a5"/>
          <w:sz w:val="28"/>
          <w:szCs w:val="28"/>
        </w:rPr>
        <w:footnoteReference w:id="6"/>
      </w:r>
      <w:r>
        <w:rPr>
          <w:sz w:val="28"/>
          <w:szCs w:val="28"/>
        </w:rPr>
        <w:t>.</w:t>
      </w:r>
    </w:p>
    <w:p w:rsidR="008D124E" w:rsidRDefault="008D124E" w:rsidP="008D124E">
      <w:pPr>
        <w:pStyle w:val="a9"/>
        <w:spacing w:line="360" w:lineRule="auto"/>
        <w:ind w:left="0" w:firstLine="567"/>
        <w:rPr>
          <w:b/>
          <w:sz w:val="28"/>
          <w:szCs w:val="28"/>
        </w:rPr>
      </w:pPr>
    </w:p>
    <w:p w:rsidR="008D124E" w:rsidRPr="00993DFD" w:rsidRDefault="008D124E" w:rsidP="008D124E">
      <w:pPr>
        <w:pStyle w:val="a9"/>
        <w:spacing w:line="360" w:lineRule="auto"/>
        <w:ind w:left="0" w:firstLine="567"/>
        <w:rPr>
          <w:b/>
          <w:sz w:val="28"/>
          <w:szCs w:val="28"/>
        </w:rPr>
      </w:pPr>
      <w:r w:rsidRPr="00662151">
        <w:rPr>
          <w:b/>
          <w:sz w:val="28"/>
          <w:szCs w:val="28"/>
        </w:rPr>
        <w:t>Нормативные правовые акты</w:t>
      </w:r>
      <w:r>
        <w:rPr>
          <w:b/>
          <w:sz w:val="28"/>
          <w:szCs w:val="28"/>
        </w:rPr>
        <w:t>:</w:t>
      </w:r>
    </w:p>
    <w:p w:rsidR="008D124E" w:rsidRPr="00BA2E59" w:rsidRDefault="008D124E" w:rsidP="008D124E">
      <w:pPr>
        <w:pStyle w:val="a9"/>
        <w:numPr>
          <w:ilvl w:val="0"/>
          <w:numId w:val="1"/>
        </w:numPr>
        <w:autoSpaceDE w:val="0"/>
        <w:autoSpaceDN w:val="0"/>
        <w:adjustRightInd w:val="0"/>
        <w:spacing w:line="360" w:lineRule="auto"/>
        <w:ind w:left="0" w:firstLine="709"/>
        <w:contextualSpacing/>
        <w:jc w:val="both"/>
        <w:rPr>
          <w:sz w:val="28"/>
          <w:szCs w:val="28"/>
        </w:rPr>
      </w:pPr>
      <w:r w:rsidRPr="00BA2E59">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8D124E" w:rsidRPr="00BA2E59"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w:t>
      </w:r>
      <w:r w:rsidRPr="00BA2E59">
        <w:rPr>
          <w:sz w:val="28"/>
          <w:szCs w:val="28"/>
        </w:rPr>
        <w:t xml:space="preserve"> </w:t>
      </w:r>
      <w:r>
        <w:rPr>
          <w:sz w:val="28"/>
          <w:szCs w:val="28"/>
        </w:rPr>
        <w:t>С</w:t>
      </w:r>
      <w:r w:rsidRPr="00BA2E59">
        <w:rPr>
          <w:sz w:val="28"/>
          <w:szCs w:val="28"/>
        </w:rPr>
        <w:t>т. 3609</w:t>
      </w:r>
      <w:r>
        <w:rPr>
          <w:sz w:val="28"/>
          <w:szCs w:val="28"/>
        </w:rPr>
        <w:t>.</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8D124E" w:rsidRDefault="008D124E" w:rsidP="008D124E">
      <w:pPr>
        <w:pStyle w:val="a9"/>
        <w:numPr>
          <w:ilvl w:val="0"/>
          <w:numId w:val="1"/>
        </w:numPr>
        <w:spacing w:line="360" w:lineRule="auto"/>
        <w:ind w:left="0" w:firstLine="709"/>
        <w:contextualSpacing/>
        <w:jc w:val="both"/>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Национальной стратегии противодействия коррупции и Национальном 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w:t>
      </w:r>
      <w:r w:rsidRPr="00D96FC9">
        <w:rPr>
          <w:sz w:val="28"/>
          <w:szCs w:val="28"/>
        </w:rPr>
        <w:t xml:space="preserve"> </w:t>
      </w:r>
      <w:r>
        <w:rPr>
          <w:sz w:val="28"/>
          <w:szCs w:val="28"/>
        </w:rPr>
        <w:t>С</w:t>
      </w:r>
      <w:r w:rsidRPr="00D96FC9">
        <w:rPr>
          <w:sz w:val="28"/>
          <w:szCs w:val="28"/>
        </w:rPr>
        <w:t>т. 1875.</w:t>
      </w:r>
    </w:p>
    <w:p w:rsidR="007E613B" w:rsidRPr="008D124E" w:rsidRDefault="008D124E" w:rsidP="008D124E">
      <w:pPr>
        <w:pStyle w:val="a9"/>
        <w:numPr>
          <w:ilvl w:val="0"/>
          <w:numId w:val="1"/>
        </w:numPr>
        <w:spacing w:line="360" w:lineRule="auto"/>
        <w:ind w:left="0" w:firstLine="709"/>
        <w:contextualSpacing/>
        <w:jc w:val="both"/>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w:t>
      </w:r>
      <w:r w:rsidRPr="00BA2E59">
        <w:rPr>
          <w:sz w:val="28"/>
          <w:szCs w:val="28"/>
        </w:rPr>
        <w:t xml:space="preserve"> </w:t>
      </w:r>
      <w:r>
        <w:rPr>
          <w:sz w:val="28"/>
          <w:szCs w:val="28"/>
        </w:rPr>
        <w:t>С</w:t>
      </w:r>
      <w:r w:rsidRPr="00BA2E59">
        <w:rPr>
          <w:sz w:val="28"/>
          <w:szCs w:val="28"/>
        </w:rPr>
        <w:t>т. 2721</w:t>
      </w:r>
      <w:r>
        <w:rPr>
          <w:sz w:val="28"/>
          <w:szCs w:val="28"/>
        </w:rPr>
        <w:t>.</w:t>
      </w:r>
    </w:p>
    <w:sectPr w:rsidR="007E613B" w:rsidRPr="008D1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21" w:rsidRDefault="002B7721" w:rsidP="008D124E">
      <w:pPr>
        <w:spacing w:after="0" w:line="240" w:lineRule="auto"/>
      </w:pPr>
      <w:r>
        <w:separator/>
      </w:r>
    </w:p>
  </w:endnote>
  <w:endnote w:type="continuationSeparator" w:id="0">
    <w:p w:rsidR="002B7721" w:rsidRDefault="002B7721"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21" w:rsidRDefault="002B7721" w:rsidP="008D124E">
      <w:pPr>
        <w:spacing w:after="0" w:line="240" w:lineRule="auto"/>
      </w:pPr>
      <w:r>
        <w:separator/>
      </w:r>
    </w:p>
  </w:footnote>
  <w:footnote w:type="continuationSeparator" w:id="0">
    <w:p w:rsidR="002B7721" w:rsidRDefault="002B7721" w:rsidP="008D124E">
      <w:pPr>
        <w:spacing w:after="0" w:line="240" w:lineRule="auto"/>
      </w:pPr>
      <w:r>
        <w:continuationSeparator/>
      </w:r>
    </w:p>
  </w:footnote>
  <w:footnote w:id="1">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8D124E" w:rsidRPr="00865CC4" w:rsidRDefault="008D124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8D124E" w:rsidRPr="00865CC4" w:rsidRDefault="008D124E" w:rsidP="008D124E">
      <w:pPr>
        <w:pStyle w:val="a3"/>
        <w:ind w:firstLine="709"/>
        <w:jc w:val="both"/>
        <w:rPr>
          <w:rFonts w:ascii="Times New Roman" w:hAnsi="Times New Roman"/>
          <w:sz w:val="24"/>
          <w:szCs w:val="24"/>
        </w:rPr>
      </w:pPr>
    </w:p>
  </w:footnote>
  <w:footnote w:id="4">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5">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8D124E" w:rsidRPr="00865CC4" w:rsidRDefault="008D124E"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89"/>
    <w:rsid w:val="002B7721"/>
    <w:rsid w:val="003E2A77"/>
    <w:rsid w:val="004A3989"/>
    <w:rsid w:val="006E08D3"/>
    <w:rsid w:val="0071147F"/>
    <w:rsid w:val="007E613B"/>
    <w:rsid w:val="00872F15"/>
    <w:rsid w:val="008D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uiPriority w:val="99"/>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uiPriority w:val="99"/>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8D124E"/>
    <w:rPr>
      <w:vertAlign w:val="superscript"/>
    </w:rPr>
  </w:style>
  <w:style w:type="paragraph" w:styleId="a6">
    <w:name w:val="Subtitle"/>
    <w:basedOn w:val="a"/>
    <w:next w:val="a"/>
    <w:link w:val="a7"/>
    <w:autoRedefine/>
    <w:qFormat/>
    <w:rsid w:val="008D124E"/>
    <w:pPr>
      <w:spacing w:after="0" w:line="360" w:lineRule="auto"/>
      <w:jc w:val="center"/>
      <w:outlineLvl w:val="1"/>
    </w:pPr>
    <w:rPr>
      <w:rFonts w:ascii="Times New Roman" w:eastAsia="MS Gothic" w:hAnsi="Times New Roman"/>
      <w:sz w:val="28"/>
      <w:szCs w:val="24"/>
    </w:rPr>
  </w:style>
  <w:style w:type="character" w:customStyle="1" w:styleId="a7">
    <w:name w:val="Подзаголовок Знак"/>
    <w:basedOn w:val="a0"/>
    <w:link w:val="a6"/>
    <w:rsid w:val="008D124E"/>
    <w:rPr>
      <w:rFonts w:eastAsia="MS Gothic" w:cs="Times New Roman"/>
      <w:szCs w:val="24"/>
    </w:rPr>
  </w:style>
  <w:style w:type="character" w:styleId="a8">
    <w:name w:val="Strong"/>
    <w:uiPriority w:val="22"/>
    <w:qFormat/>
    <w:rsid w:val="008D124E"/>
    <w:rPr>
      <w:b/>
    </w:rPr>
  </w:style>
  <w:style w:type="paragraph" w:styleId="a9">
    <w:name w:val="List Paragraph"/>
    <w:basedOn w:val="a"/>
    <w:uiPriority w:val="34"/>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9197</Words>
  <Characters>52425</Characters>
  <Application>Microsoft Office Word</Application>
  <DocSecurity>0</DocSecurity>
  <Lines>436</Lines>
  <Paragraphs>122</Paragraphs>
  <ScaleCrop>false</ScaleCrop>
  <Company/>
  <LinksUpToDate>false</LinksUpToDate>
  <CharactersWithSpaces>61500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KAB-8-2</cp:lastModifiedBy>
  <cp:revision>2</cp:revision>
  <dcterms:created xsi:type="dcterms:W3CDTF">2015-11-17T13:07:00Z</dcterms:created>
  <dcterms:modified xsi:type="dcterms:W3CDTF">2015-11-17T13:07:00Z</dcterms:modified>
</cp:coreProperties>
</file>