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68" w:rsidRPr="00D32FFD" w:rsidRDefault="00E67F23" w:rsidP="00D32F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FFD">
        <w:rPr>
          <w:rFonts w:ascii="Times New Roman" w:hAnsi="Times New Roman" w:cs="Times New Roman"/>
          <w:sz w:val="28"/>
          <w:szCs w:val="28"/>
        </w:rPr>
        <w:t>Самая распространенная причина пожаров – неосторожное обращение с огнем.</w:t>
      </w:r>
    </w:p>
    <w:p w:rsidR="00E67F23" w:rsidRPr="00D32FFD" w:rsidRDefault="00E67F23" w:rsidP="00D32F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FFD">
        <w:rPr>
          <w:rFonts w:ascii="Times New Roman" w:hAnsi="Times New Roman" w:cs="Times New Roman"/>
          <w:sz w:val="28"/>
          <w:szCs w:val="28"/>
        </w:rPr>
        <w:t xml:space="preserve">При пожаре в квартире в огне могут погибнуть одновременно несколько человек: виновники пожаров, их родственники, соседи. Значительной социальной группой среди погибших являются пенсионеры и инвалиды. Условиями,  способствующими гибели на пожарах являются болезнь, преклонный возраст, состояния сна, паника, а также отсутствие </w:t>
      </w:r>
      <w:proofErr w:type="gramStart"/>
      <w:r w:rsidRPr="00D32FF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32FFD">
        <w:rPr>
          <w:rFonts w:ascii="Times New Roman" w:hAnsi="Times New Roman" w:cs="Times New Roman"/>
          <w:sz w:val="28"/>
          <w:szCs w:val="28"/>
        </w:rPr>
        <w:t xml:space="preserve"> малолетними детьми.</w:t>
      </w:r>
    </w:p>
    <w:p w:rsidR="00E67F23" w:rsidRPr="00D32FFD" w:rsidRDefault="00E67F23" w:rsidP="00D32F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FFD">
        <w:rPr>
          <w:rFonts w:ascii="Times New Roman" w:hAnsi="Times New Roman" w:cs="Times New Roman"/>
          <w:sz w:val="28"/>
          <w:szCs w:val="28"/>
        </w:rPr>
        <w:t xml:space="preserve">Обычно несчастья начинаются из-за халатности людей. Пренебрежение мерами пожарной безопасности при курении, пользовании открытым огнем чрезвычайно опасно. Курение в постели, особенно в нетрезвом состоянии, неизбежно приводит к беде. Тлеющие материалы выделяют угарный газ, который способствует сонливости и приводит к отравлению. Более половины людей, погибающих на пожарах, находятся в состоянии алкогольного опьянения. </w:t>
      </w:r>
    </w:p>
    <w:p w:rsidR="00D32FFD" w:rsidRPr="00D32FFD" w:rsidRDefault="00D32FFD" w:rsidP="00D32F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FFD">
        <w:rPr>
          <w:rFonts w:ascii="Times New Roman" w:hAnsi="Times New Roman" w:cs="Times New Roman"/>
          <w:sz w:val="28"/>
          <w:szCs w:val="28"/>
        </w:rPr>
        <w:t xml:space="preserve">Не включайте в одну розетку одновременно несколько приборов, это приводит к перегрузке сети. Недопустимо использовать самодельные предохранители (жучки) в аппаратах защиты, а также неисправные электрические выключатели и розетки. </w:t>
      </w:r>
    </w:p>
    <w:p w:rsidR="00D32FFD" w:rsidRPr="00D32FFD" w:rsidRDefault="00D32FFD" w:rsidP="00D32F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FFD">
        <w:rPr>
          <w:rFonts w:ascii="Times New Roman" w:hAnsi="Times New Roman" w:cs="Times New Roman"/>
          <w:sz w:val="28"/>
          <w:szCs w:val="28"/>
        </w:rPr>
        <w:t xml:space="preserve">Опасно завязывать провода в узлы, соединять их скруткой, прокладывать под сгораемой отделкой. Не следует обертывать светильники бумагой, тканью или другими горючими материалами. Электронагревательные приборы устанавливайте вдали от сгораемых материалов и предметов. </w:t>
      </w:r>
    </w:p>
    <w:p w:rsidR="00D32FFD" w:rsidRPr="00D32FFD" w:rsidRDefault="00D32FFD" w:rsidP="00D32F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FFD">
        <w:rPr>
          <w:rFonts w:ascii="Times New Roman" w:hAnsi="Times New Roman" w:cs="Times New Roman"/>
          <w:sz w:val="28"/>
          <w:szCs w:val="28"/>
        </w:rPr>
        <w:t>Не оставляйте электроприборы включенными без присмотра.</w:t>
      </w:r>
    </w:p>
    <w:p w:rsidR="00D32FFD" w:rsidRPr="00D32FFD" w:rsidRDefault="00D32FFD" w:rsidP="00D32F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FFD">
        <w:rPr>
          <w:rFonts w:ascii="Times New Roman" w:hAnsi="Times New Roman" w:cs="Times New Roman"/>
          <w:sz w:val="28"/>
          <w:szCs w:val="28"/>
        </w:rPr>
        <w:t>В случае пожара не поддавайтесь панике, действуйте спокойно и организованно:</w:t>
      </w:r>
    </w:p>
    <w:p w:rsidR="00D32FFD" w:rsidRPr="00D32FFD" w:rsidRDefault="00D32FFD" w:rsidP="00D32F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FFD">
        <w:rPr>
          <w:rFonts w:ascii="Times New Roman" w:hAnsi="Times New Roman" w:cs="Times New Roman"/>
          <w:sz w:val="28"/>
          <w:szCs w:val="28"/>
        </w:rPr>
        <w:t>- сообщите о пожаре в пожарную охрану по телефону «01» или «112»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2FFD" w:rsidRPr="00D32FFD" w:rsidRDefault="00D32FFD" w:rsidP="00D32F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FFD">
        <w:rPr>
          <w:rFonts w:ascii="Times New Roman" w:hAnsi="Times New Roman" w:cs="Times New Roman"/>
          <w:sz w:val="28"/>
          <w:szCs w:val="28"/>
        </w:rPr>
        <w:t>- примите меры к эвакуации находящихся в горящем помещении людей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2FFD" w:rsidRPr="00D32FFD" w:rsidRDefault="00D32FFD" w:rsidP="00D32F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FFD">
        <w:rPr>
          <w:rFonts w:ascii="Times New Roman" w:hAnsi="Times New Roman" w:cs="Times New Roman"/>
          <w:sz w:val="28"/>
          <w:szCs w:val="28"/>
        </w:rPr>
        <w:t>- приступите к тушению пожара имеющимися средствами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2FFD" w:rsidRPr="00D32FFD" w:rsidRDefault="00D32FFD" w:rsidP="00D32F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FFD">
        <w:rPr>
          <w:rFonts w:ascii="Times New Roman" w:hAnsi="Times New Roman" w:cs="Times New Roman"/>
          <w:sz w:val="28"/>
          <w:szCs w:val="28"/>
        </w:rPr>
        <w:t>- если пожар не удалось ликвидировать в начальной стадии, немедленно покиньте горящее помещение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2FFD" w:rsidRDefault="00D32FFD" w:rsidP="00D32F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FFD">
        <w:rPr>
          <w:rFonts w:ascii="Times New Roman" w:hAnsi="Times New Roman" w:cs="Times New Roman"/>
          <w:sz w:val="28"/>
          <w:szCs w:val="28"/>
        </w:rPr>
        <w:t>- оповестите соседей.</w:t>
      </w:r>
    </w:p>
    <w:p w:rsidR="00D32FFD" w:rsidRDefault="00D32FFD" w:rsidP="00D32F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ОНДПР Центрального района</w:t>
      </w:r>
    </w:p>
    <w:p w:rsidR="00D32FFD" w:rsidRPr="00D32FFD" w:rsidRDefault="00C078CB" w:rsidP="00D32F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20</w:t>
      </w:r>
      <w:r w:rsidR="00D32FFD">
        <w:rPr>
          <w:rFonts w:ascii="Times New Roman" w:hAnsi="Times New Roman" w:cs="Times New Roman"/>
          <w:sz w:val="28"/>
          <w:szCs w:val="28"/>
        </w:rPr>
        <w:t>17</w:t>
      </w:r>
    </w:p>
    <w:sectPr w:rsidR="00D32FFD" w:rsidRPr="00D32FFD" w:rsidSect="00AF4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F23"/>
    <w:rsid w:val="00AF4D68"/>
    <w:rsid w:val="00C078CB"/>
    <w:rsid w:val="00D32FFD"/>
    <w:rsid w:val="00E6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F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2017-04-19T07:29:00Z</cp:lastPrinted>
  <dcterms:created xsi:type="dcterms:W3CDTF">2017-04-19T07:10:00Z</dcterms:created>
  <dcterms:modified xsi:type="dcterms:W3CDTF">2017-04-19T07:30:00Z</dcterms:modified>
</cp:coreProperties>
</file>